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2065" w14:textId="77777777" w:rsidR="00BE221D" w:rsidRPr="00295A47" w:rsidRDefault="00BE221D" w:rsidP="00295A47">
      <w:pPr>
        <w:pStyle w:val="Podtytu"/>
      </w:pPr>
      <w:r w:rsidRPr="00295A47">
        <w:t>Informacja prasowa</w:t>
      </w:r>
    </w:p>
    <w:p w14:paraId="585478B7" w14:textId="77777777" w:rsidR="00172963" w:rsidRPr="00295A47" w:rsidRDefault="00A91763" w:rsidP="00295A47">
      <w:pPr>
        <w:pStyle w:val="Tytu"/>
      </w:pPr>
      <w:r w:rsidRPr="00295A47">
        <w:t xml:space="preserve">Maja </w:t>
      </w:r>
      <w:proofErr w:type="spellStart"/>
      <w:r w:rsidRPr="00295A47">
        <w:t>Bekan</w:t>
      </w:r>
      <w:proofErr w:type="spellEnd"/>
      <w:r w:rsidRPr="00295A47">
        <w:t xml:space="preserve"> </w:t>
      </w:r>
    </w:p>
    <w:p w14:paraId="3BA7DCE5" w14:textId="77777777" w:rsidR="00C706DA" w:rsidRPr="00295A47" w:rsidRDefault="00A91763" w:rsidP="00116FF0">
      <w:pPr>
        <w:pStyle w:val="Tytu"/>
      </w:pPr>
      <w:r w:rsidRPr="00116FF0">
        <w:rPr>
          <w:i/>
        </w:rPr>
        <w:t>23</w:t>
      </w:r>
      <w:r w:rsidRPr="00295A47">
        <w:t xml:space="preserve"> </w:t>
      </w:r>
      <w:r w:rsidRPr="00116FF0">
        <w:rPr>
          <w:i/>
        </w:rPr>
        <w:t>zgromadzenia</w:t>
      </w:r>
    </w:p>
    <w:p w14:paraId="31D223EB" w14:textId="77777777" w:rsidR="00C706DA" w:rsidRPr="00295A47" w:rsidRDefault="00045DCF" w:rsidP="00045DCF">
      <w:pPr>
        <w:pStyle w:val="Bezodstpw"/>
      </w:pPr>
      <w:r>
        <w:t>W</w:t>
      </w:r>
      <w:r w:rsidR="00C706DA" w:rsidRPr="00295A47">
        <w:t xml:space="preserve">ystawa </w:t>
      </w:r>
      <w:r w:rsidR="00A57DF7" w:rsidRPr="00295A47">
        <w:t xml:space="preserve">w Centrum Sztuki Współczesnej Zamek Ujazdowski </w:t>
      </w:r>
    </w:p>
    <w:p w14:paraId="65B8C955" w14:textId="77777777" w:rsidR="00976ACD" w:rsidRPr="00295A47" w:rsidRDefault="00A91763" w:rsidP="00045DCF">
      <w:pPr>
        <w:pStyle w:val="detale"/>
      </w:pPr>
      <w:r w:rsidRPr="00295A47">
        <w:t>03</w:t>
      </w:r>
      <w:r w:rsidR="00C706DA" w:rsidRPr="00295A47">
        <w:t xml:space="preserve"> </w:t>
      </w:r>
      <w:r w:rsidRPr="00295A47">
        <w:t>marca</w:t>
      </w:r>
      <w:r w:rsidR="00C706DA" w:rsidRPr="00295A47">
        <w:t xml:space="preserve"> – </w:t>
      </w:r>
      <w:r w:rsidRPr="00295A47">
        <w:t>03 maja</w:t>
      </w:r>
      <w:r w:rsidR="00A57DF7" w:rsidRPr="00295A47">
        <w:t xml:space="preserve"> 2017</w:t>
      </w:r>
    </w:p>
    <w:p w14:paraId="7D10AF59" w14:textId="77777777" w:rsidR="00BE221D" w:rsidRPr="00295A47" w:rsidRDefault="00C706DA" w:rsidP="00295A47">
      <w:pPr>
        <w:pStyle w:val="Bezodstpw"/>
      </w:pPr>
      <w:r w:rsidRPr="00295A47">
        <w:t>Otwarcie</w:t>
      </w:r>
    </w:p>
    <w:p w14:paraId="0423D1A3" w14:textId="77777777" w:rsidR="00C706DA" w:rsidRPr="00295A47" w:rsidRDefault="00A91763" w:rsidP="00295A47">
      <w:pPr>
        <w:pStyle w:val="detale"/>
      </w:pPr>
      <w:r w:rsidRPr="00295A47">
        <w:t>03 marca</w:t>
      </w:r>
      <w:r w:rsidR="00A57DF7" w:rsidRPr="00295A47">
        <w:t xml:space="preserve"> 2017, godz. 19:00</w:t>
      </w:r>
    </w:p>
    <w:p w14:paraId="6D2E07B2" w14:textId="77777777" w:rsidR="00BE221D" w:rsidRPr="00295A47" w:rsidRDefault="00BE221D" w:rsidP="00295A47">
      <w:pPr>
        <w:pStyle w:val="Bezodstpw"/>
      </w:pPr>
      <w:r w:rsidRPr="00295A47">
        <w:t>Kurator</w:t>
      </w:r>
      <w:r w:rsidR="00A57DF7" w:rsidRPr="00295A47">
        <w:t>ka</w:t>
      </w:r>
    </w:p>
    <w:p w14:paraId="19EA1B52" w14:textId="77777777" w:rsidR="00A57DF7" w:rsidRPr="00295A47" w:rsidRDefault="00A91763" w:rsidP="00295A47">
      <w:pPr>
        <w:pStyle w:val="detale"/>
      </w:pPr>
      <w:r w:rsidRPr="00295A47">
        <w:t>Anna Ptak</w:t>
      </w:r>
    </w:p>
    <w:p w14:paraId="4526E2BE" w14:textId="77777777" w:rsidR="00A91763" w:rsidRPr="00295A47" w:rsidRDefault="00A91763" w:rsidP="00295A47">
      <w:pPr>
        <w:pStyle w:val="Nagwek1"/>
        <w:rPr>
          <w:bCs/>
        </w:rPr>
      </w:pPr>
      <w:r w:rsidRPr="00295A47">
        <w:rPr>
          <w:i/>
        </w:rPr>
        <w:t>23 zgromadzenia</w:t>
      </w:r>
      <w:r w:rsidRPr="00295A47">
        <w:t xml:space="preserve"> Mai </w:t>
      </w:r>
      <w:proofErr w:type="spellStart"/>
      <w:r w:rsidRPr="00295A47">
        <w:t>Bekan</w:t>
      </w:r>
      <w:proofErr w:type="spellEnd"/>
      <w:r w:rsidRPr="00295A47">
        <w:t xml:space="preserve"> to wystawa</w:t>
      </w:r>
      <w:r w:rsidR="00C04460">
        <w:t xml:space="preserve"> </w:t>
      </w:r>
      <w:proofErr w:type="spellStart"/>
      <w:r w:rsidR="00C04460">
        <w:t>performatywna</w:t>
      </w:r>
      <w:proofErr w:type="spellEnd"/>
      <w:r w:rsidR="00045DCF">
        <w:t>–</w:t>
      </w:r>
      <w:r w:rsidRPr="00295A47">
        <w:t xml:space="preserve">żywa instalacja, która rzuca światło na związki sztuki z życiem codziennym i polityką. Punktem wyjścia są historie małych zbiorowości: dwóch artystek, sąsiedzkiego stowarzyszenia, grupy kobiet związanych rodzinnie i </w:t>
      </w:r>
      <w:r w:rsidR="009076B6" w:rsidRPr="00295A47">
        <w:t>prowadzących</w:t>
      </w:r>
      <w:r w:rsidRPr="00295A47">
        <w:t xml:space="preserve"> </w:t>
      </w:r>
      <w:r w:rsidR="009076B6" w:rsidRPr="00295A47">
        <w:t xml:space="preserve">drobny </w:t>
      </w:r>
      <w:r w:rsidR="00AF5B2D">
        <w:t xml:space="preserve">biznes. </w:t>
      </w:r>
      <w:r w:rsidRPr="00295A47">
        <w:t xml:space="preserve">To pierwsza </w:t>
      </w:r>
      <w:r w:rsidR="009076B6" w:rsidRPr="00295A47">
        <w:t xml:space="preserve">wystawa </w:t>
      </w:r>
      <w:r w:rsidRPr="00295A47">
        <w:t>artystki w Polsce i ostatni etap jej pracy rozpoczętej w Warszawie w 2014 roku.</w:t>
      </w:r>
    </w:p>
    <w:p w14:paraId="7FD57793" w14:textId="77777777" w:rsidR="00F855A6" w:rsidRPr="001E2CED" w:rsidRDefault="008F2B96" w:rsidP="001E2CED">
      <w:pPr>
        <w:rPr>
          <w:rStyle w:val="NoneA"/>
          <w:sz w:val="22"/>
          <w:szCs w:val="22"/>
          <w:lang w:val="pl-PL"/>
        </w:rPr>
      </w:pPr>
      <w:r>
        <w:rPr>
          <w:sz w:val="22"/>
          <w:szCs w:val="22"/>
        </w:rPr>
        <w:t xml:space="preserve">Podczas wystawy Mai </w:t>
      </w:r>
      <w:proofErr w:type="spellStart"/>
      <w:r>
        <w:rPr>
          <w:sz w:val="22"/>
          <w:szCs w:val="22"/>
        </w:rPr>
        <w:t>Bekan</w:t>
      </w:r>
      <w:proofErr w:type="spellEnd"/>
      <w:r w:rsidR="00F855A6" w:rsidRPr="001E2CED">
        <w:rPr>
          <w:sz w:val="22"/>
          <w:szCs w:val="22"/>
        </w:rPr>
        <w:t xml:space="preserve"> </w:t>
      </w:r>
      <w:r w:rsidR="00F855A6" w:rsidRPr="008F2B96">
        <w:rPr>
          <w:i/>
          <w:sz w:val="22"/>
          <w:szCs w:val="22"/>
        </w:rPr>
        <w:t xml:space="preserve">23 zgromadzenia </w:t>
      </w:r>
      <w:r w:rsidR="00274914">
        <w:rPr>
          <w:sz w:val="22"/>
          <w:szCs w:val="22"/>
        </w:rPr>
        <w:t>udostępnionych</w:t>
      </w:r>
      <w:r w:rsidR="00F855A6" w:rsidRPr="001E2CED">
        <w:rPr>
          <w:sz w:val="22"/>
          <w:szCs w:val="22"/>
        </w:rPr>
        <w:t xml:space="preserve"> zostanie 5 instalacji </w:t>
      </w:r>
      <w:r w:rsidR="00C07F17">
        <w:rPr>
          <w:sz w:val="22"/>
          <w:szCs w:val="22"/>
        </w:rPr>
        <w:t xml:space="preserve">stanowiących </w:t>
      </w:r>
      <w:proofErr w:type="spellStart"/>
      <w:r w:rsidR="00C07F17">
        <w:rPr>
          <w:sz w:val="22"/>
          <w:szCs w:val="22"/>
        </w:rPr>
        <w:t>remiks</w:t>
      </w:r>
      <w:proofErr w:type="spellEnd"/>
      <w:r w:rsidR="00634B87">
        <w:rPr>
          <w:sz w:val="22"/>
          <w:szCs w:val="22"/>
        </w:rPr>
        <w:t xml:space="preserve"> jej prac, </w:t>
      </w:r>
      <w:r w:rsidR="00F855A6" w:rsidRPr="001E2CED">
        <w:rPr>
          <w:sz w:val="22"/>
          <w:szCs w:val="22"/>
        </w:rPr>
        <w:t>powstały</w:t>
      </w:r>
      <w:r w:rsidR="00634B87">
        <w:rPr>
          <w:sz w:val="22"/>
          <w:szCs w:val="22"/>
        </w:rPr>
        <w:t>ch</w:t>
      </w:r>
      <w:r w:rsidR="00F855A6" w:rsidRPr="001E2CED">
        <w:rPr>
          <w:sz w:val="22"/>
          <w:szCs w:val="22"/>
        </w:rPr>
        <w:t xml:space="preserve"> na przestrzeni 10 lat. </w:t>
      </w:r>
      <w:r w:rsidR="00C07F17">
        <w:rPr>
          <w:sz w:val="22"/>
          <w:szCs w:val="22"/>
        </w:rPr>
        <w:t>Będą to s</w:t>
      </w:r>
      <w:r w:rsidR="00634B87">
        <w:rPr>
          <w:sz w:val="22"/>
          <w:szCs w:val="22"/>
        </w:rPr>
        <w:t>konstruowane sytuacje w</w:t>
      </w:r>
      <w:r w:rsidR="00F855A6" w:rsidRPr="001E2CED">
        <w:rPr>
          <w:sz w:val="22"/>
          <w:szCs w:val="22"/>
        </w:rPr>
        <w:t xml:space="preserve"> dok</w:t>
      </w:r>
      <w:r w:rsidR="004F3AD7">
        <w:rPr>
          <w:sz w:val="22"/>
          <w:szCs w:val="22"/>
        </w:rPr>
        <w:t>umentacji w</w:t>
      </w:r>
      <w:r w:rsidR="00274914">
        <w:rPr>
          <w:sz w:val="22"/>
          <w:szCs w:val="22"/>
        </w:rPr>
        <w:t xml:space="preserve">ideo, </w:t>
      </w:r>
      <w:r w:rsidR="00634B87">
        <w:rPr>
          <w:sz w:val="22"/>
          <w:szCs w:val="22"/>
        </w:rPr>
        <w:t>akcje</w:t>
      </w:r>
      <w:r w:rsidR="00F855A6" w:rsidRPr="001E2CED">
        <w:rPr>
          <w:sz w:val="22"/>
          <w:szCs w:val="22"/>
        </w:rPr>
        <w:t xml:space="preserve"> na żywo</w:t>
      </w:r>
      <w:r w:rsidR="00C07F17">
        <w:rPr>
          <w:sz w:val="22"/>
          <w:szCs w:val="22"/>
        </w:rPr>
        <w:t xml:space="preserve"> czy </w:t>
      </w:r>
      <w:r w:rsidR="00634B87">
        <w:rPr>
          <w:sz w:val="22"/>
          <w:szCs w:val="22"/>
        </w:rPr>
        <w:t>zapiski</w:t>
      </w:r>
      <w:r w:rsidR="00F855A6" w:rsidRPr="001E2CED">
        <w:rPr>
          <w:sz w:val="22"/>
          <w:szCs w:val="22"/>
        </w:rPr>
        <w:t xml:space="preserve"> </w:t>
      </w:r>
      <w:r>
        <w:rPr>
          <w:sz w:val="22"/>
          <w:szCs w:val="22"/>
        </w:rPr>
        <w:t>o dawnych działaniach.  Poruszają one między innymi</w:t>
      </w:r>
      <w:r w:rsidR="00F855A6" w:rsidRPr="001E2CED">
        <w:rPr>
          <w:sz w:val="22"/>
          <w:szCs w:val="22"/>
        </w:rPr>
        <w:t xml:space="preserve"> tematy partycypacji, intymności, zaradności czy </w:t>
      </w:r>
      <w:proofErr w:type="spellStart"/>
      <w:r w:rsidR="00F855A6" w:rsidRPr="001E2CED">
        <w:rPr>
          <w:sz w:val="22"/>
          <w:szCs w:val="22"/>
        </w:rPr>
        <w:t>współbycia</w:t>
      </w:r>
      <w:proofErr w:type="spellEnd"/>
      <w:r w:rsidR="00F855A6" w:rsidRPr="001E2CED">
        <w:rPr>
          <w:sz w:val="22"/>
          <w:szCs w:val="22"/>
        </w:rPr>
        <w:t xml:space="preserve">. Bohaterkami prac Mai </w:t>
      </w:r>
      <w:proofErr w:type="spellStart"/>
      <w:r w:rsidR="00F855A6" w:rsidRPr="001E2CED">
        <w:rPr>
          <w:sz w:val="22"/>
          <w:szCs w:val="22"/>
        </w:rPr>
        <w:t>Bekan</w:t>
      </w:r>
      <w:proofErr w:type="spellEnd"/>
      <w:r w:rsidR="00F855A6" w:rsidRPr="001E2CED">
        <w:rPr>
          <w:sz w:val="22"/>
          <w:szCs w:val="22"/>
        </w:rPr>
        <w:t xml:space="preserve"> są </w:t>
      </w:r>
      <w:r>
        <w:rPr>
          <w:sz w:val="22"/>
          <w:szCs w:val="22"/>
        </w:rPr>
        <w:t>często</w:t>
      </w:r>
      <w:r w:rsidR="00F855A6" w:rsidRPr="001E2CED">
        <w:rPr>
          <w:sz w:val="22"/>
          <w:szCs w:val="22"/>
        </w:rPr>
        <w:t xml:space="preserve"> kobiety: artystki, aktywistki,</w:t>
      </w:r>
      <w:r>
        <w:rPr>
          <w:sz w:val="22"/>
          <w:szCs w:val="22"/>
        </w:rPr>
        <w:t xml:space="preserve"> ale też studenci, emeryci, </w:t>
      </w:r>
      <w:r w:rsidR="00F855A6" w:rsidRPr="001E2CED">
        <w:rPr>
          <w:sz w:val="22"/>
          <w:szCs w:val="22"/>
        </w:rPr>
        <w:t xml:space="preserve"> osoby szukające dla siebie miejsca w trudnej ekonomicznie rzeczywistości. </w:t>
      </w:r>
    </w:p>
    <w:p w14:paraId="3B593977" w14:textId="77777777" w:rsidR="00452A71" w:rsidRPr="00295A47" w:rsidRDefault="00634B87" w:rsidP="001E2CED">
      <w:pPr>
        <w:rPr>
          <w:rStyle w:val="NoneA"/>
          <w:sz w:val="22"/>
          <w:szCs w:val="22"/>
          <w:lang w:val="pl-PL"/>
        </w:rPr>
      </w:pPr>
      <w:r>
        <w:rPr>
          <w:rStyle w:val="NoneA"/>
          <w:sz w:val="22"/>
          <w:szCs w:val="22"/>
          <w:lang w:val="pl-PL"/>
        </w:rPr>
        <w:t xml:space="preserve">Tytuł wystawy </w:t>
      </w:r>
      <w:r w:rsidR="00A91763" w:rsidRPr="00CE4F5B">
        <w:rPr>
          <w:rStyle w:val="NoneA"/>
          <w:i/>
          <w:sz w:val="22"/>
          <w:szCs w:val="22"/>
          <w:lang w:val="pl-PL"/>
        </w:rPr>
        <w:t xml:space="preserve">23 </w:t>
      </w:r>
      <w:r w:rsidR="00CE4F5B" w:rsidRPr="00CE4F5B">
        <w:rPr>
          <w:rStyle w:val="NoneA"/>
          <w:i/>
          <w:sz w:val="22"/>
          <w:szCs w:val="22"/>
          <w:lang w:val="pl-PL"/>
        </w:rPr>
        <w:t>zgromadzenia</w:t>
      </w:r>
      <w:r w:rsidR="00FC7037" w:rsidRPr="00295A47">
        <w:rPr>
          <w:rStyle w:val="NoneA"/>
          <w:sz w:val="22"/>
          <w:szCs w:val="22"/>
          <w:lang w:val="pl-PL"/>
        </w:rPr>
        <w:t xml:space="preserve"> </w:t>
      </w:r>
      <w:r w:rsidR="003B4A32">
        <w:rPr>
          <w:rStyle w:val="NoneA"/>
          <w:sz w:val="22"/>
          <w:szCs w:val="22"/>
          <w:lang w:val="pl-PL"/>
        </w:rPr>
        <w:t>odsyła</w:t>
      </w:r>
      <w:r w:rsidR="00C07F17">
        <w:rPr>
          <w:rStyle w:val="NoneA"/>
          <w:sz w:val="22"/>
          <w:szCs w:val="22"/>
          <w:lang w:val="pl-PL"/>
        </w:rPr>
        <w:t xml:space="preserve"> </w:t>
      </w:r>
      <w:r w:rsidR="00026014">
        <w:rPr>
          <w:rStyle w:val="NoneA"/>
          <w:sz w:val="22"/>
          <w:szCs w:val="22"/>
          <w:lang w:val="pl-PL"/>
        </w:rPr>
        <w:t>do</w:t>
      </w:r>
      <w:r w:rsidR="00452A71" w:rsidRPr="00295A47">
        <w:rPr>
          <w:rStyle w:val="NoneA"/>
          <w:sz w:val="22"/>
          <w:szCs w:val="22"/>
          <w:lang w:val="pl-PL"/>
        </w:rPr>
        <w:t xml:space="preserve"> spotkań obcych </w:t>
      </w:r>
      <w:r w:rsidR="00E26962">
        <w:rPr>
          <w:rStyle w:val="NoneA"/>
          <w:sz w:val="22"/>
          <w:szCs w:val="22"/>
          <w:lang w:val="pl-PL"/>
        </w:rPr>
        <w:t>ludzi</w:t>
      </w:r>
      <w:r w:rsidR="00FC7037" w:rsidRPr="00295A47">
        <w:rPr>
          <w:rStyle w:val="NoneA"/>
          <w:sz w:val="22"/>
          <w:szCs w:val="22"/>
          <w:lang w:val="pl-PL"/>
        </w:rPr>
        <w:t xml:space="preserve"> </w:t>
      </w:r>
      <w:r w:rsidR="00026014">
        <w:rPr>
          <w:rStyle w:val="NoneA"/>
          <w:sz w:val="22"/>
          <w:szCs w:val="22"/>
          <w:lang w:val="pl-PL"/>
        </w:rPr>
        <w:t>(jak podczas</w:t>
      </w:r>
      <w:r w:rsidR="00452A71" w:rsidRPr="00295A47">
        <w:rPr>
          <w:rStyle w:val="NoneA"/>
          <w:sz w:val="22"/>
          <w:szCs w:val="22"/>
          <w:lang w:val="pl-PL"/>
        </w:rPr>
        <w:t xml:space="preserve"> </w:t>
      </w:r>
      <w:r w:rsidR="00026014">
        <w:rPr>
          <w:rStyle w:val="NoneA"/>
          <w:sz w:val="22"/>
          <w:szCs w:val="22"/>
          <w:lang w:val="pl-PL"/>
        </w:rPr>
        <w:t>spektaklu teatralnego</w:t>
      </w:r>
      <w:r w:rsidR="00452A71" w:rsidRPr="00295A47">
        <w:rPr>
          <w:rStyle w:val="NoneA"/>
          <w:sz w:val="22"/>
          <w:szCs w:val="22"/>
          <w:lang w:val="pl-PL"/>
        </w:rPr>
        <w:t xml:space="preserve"> czy </w:t>
      </w:r>
      <w:r w:rsidR="00FC7037" w:rsidRPr="00295A47">
        <w:rPr>
          <w:rStyle w:val="NoneA"/>
          <w:sz w:val="22"/>
          <w:szCs w:val="22"/>
          <w:lang w:val="pl-PL"/>
        </w:rPr>
        <w:t>manifesta</w:t>
      </w:r>
      <w:r w:rsidR="001C349E">
        <w:rPr>
          <w:rStyle w:val="NoneA"/>
          <w:sz w:val="22"/>
          <w:szCs w:val="22"/>
          <w:lang w:val="pl-PL"/>
        </w:rPr>
        <w:t>cji</w:t>
      </w:r>
      <w:r w:rsidR="00AF74C3" w:rsidRPr="00295A47">
        <w:rPr>
          <w:rStyle w:val="NoneA"/>
          <w:sz w:val="22"/>
          <w:szCs w:val="22"/>
          <w:lang w:val="pl-PL"/>
        </w:rPr>
        <w:t>), gestów</w:t>
      </w:r>
      <w:r w:rsidR="00452A71" w:rsidRPr="00295A47">
        <w:rPr>
          <w:rStyle w:val="NoneA"/>
          <w:sz w:val="22"/>
          <w:szCs w:val="22"/>
          <w:lang w:val="pl-PL"/>
        </w:rPr>
        <w:t xml:space="preserve"> towarzy</w:t>
      </w:r>
      <w:r w:rsidR="00AF5B2D">
        <w:rPr>
          <w:rStyle w:val="NoneA"/>
          <w:sz w:val="22"/>
          <w:szCs w:val="22"/>
          <w:lang w:val="pl-PL"/>
        </w:rPr>
        <w:t>skości (gościnność, wizyta), przyjaźni i współpracy</w:t>
      </w:r>
      <w:r w:rsidR="00452A71" w:rsidRPr="00295A47">
        <w:rPr>
          <w:rStyle w:val="NoneA"/>
          <w:sz w:val="22"/>
          <w:szCs w:val="22"/>
          <w:lang w:val="pl-PL"/>
        </w:rPr>
        <w:t xml:space="preserve">, w których artystka </w:t>
      </w:r>
      <w:r w:rsidR="00026014">
        <w:rPr>
          <w:rStyle w:val="NoneA"/>
          <w:sz w:val="22"/>
          <w:szCs w:val="22"/>
          <w:lang w:val="pl-PL"/>
        </w:rPr>
        <w:t>zauważa</w:t>
      </w:r>
      <w:r w:rsidR="00452A71" w:rsidRPr="00295A47">
        <w:rPr>
          <w:rStyle w:val="NoneA"/>
          <w:sz w:val="22"/>
          <w:szCs w:val="22"/>
          <w:lang w:val="pl-PL"/>
        </w:rPr>
        <w:t xml:space="preserve"> </w:t>
      </w:r>
      <w:r w:rsidR="00026014">
        <w:rPr>
          <w:rStyle w:val="NoneA"/>
          <w:sz w:val="22"/>
          <w:szCs w:val="22"/>
          <w:lang w:val="pl-PL"/>
        </w:rPr>
        <w:t xml:space="preserve">elementy </w:t>
      </w:r>
      <w:r w:rsidR="00452A71" w:rsidRPr="00295A47">
        <w:rPr>
          <w:rStyle w:val="NoneA"/>
          <w:sz w:val="22"/>
          <w:szCs w:val="22"/>
          <w:lang w:val="pl-PL"/>
        </w:rPr>
        <w:t>społecznych choreografii. Powołanie</w:t>
      </w:r>
      <w:r w:rsidR="00452A71" w:rsidRPr="001C349E">
        <w:rPr>
          <w:rStyle w:val="NoneA"/>
          <w:sz w:val="22"/>
          <w:szCs w:val="22"/>
          <w:lang w:val="pl-PL"/>
        </w:rPr>
        <w:t xml:space="preserve"> ich </w:t>
      </w:r>
      <w:r w:rsidR="00452A71" w:rsidRPr="00295A47">
        <w:rPr>
          <w:rStyle w:val="NoneA"/>
          <w:sz w:val="22"/>
          <w:szCs w:val="22"/>
          <w:lang w:val="pl-PL"/>
        </w:rPr>
        <w:t xml:space="preserve">do życia </w:t>
      </w:r>
      <w:r w:rsidR="00AF5B2D">
        <w:rPr>
          <w:rStyle w:val="NoneA"/>
          <w:sz w:val="22"/>
          <w:szCs w:val="22"/>
          <w:lang w:val="pl-PL"/>
        </w:rPr>
        <w:t>staje się połączeniem czasu, ciał i emocji,</w:t>
      </w:r>
      <w:r w:rsidR="001C349E">
        <w:rPr>
          <w:rStyle w:val="NoneA"/>
          <w:sz w:val="22"/>
          <w:szCs w:val="22"/>
          <w:lang w:val="pl-PL"/>
        </w:rPr>
        <w:t xml:space="preserve"> </w:t>
      </w:r>
      <w:proofErr w:type="spellStart"/>
      <w:r w:rsidR="001672E5">
        <w:rPr>
          <w:rStyle w:val="NoneA"/>
          <w:sz w:val="22"/>
          <w:szCs w:val="22"/>
          <w:lang w:val="pl-PL"/>
        </w:rPr>
        <w:t>performansem</w:t>
      </w:r>
      <w:proofErr w:type="spellEnd"/>
      <w:r w:rsidR="001672E5">
        <w:rPr>
          <w:rStyle w:val="NoneA"/>
          <w:sz w:val="22"/>
          <w:szCs w:val="22"/>
          <w:lang w:val="pl-PL"/>
        </w:rPr>
        <w:t xml:space="preserve">, </w:t>
      </w:r>
      <w:r w:rsidR="001672E5" w:rsidRPr="00B30A38">
        <w:rPr>
          <w:rStyle w:val="NoneA"/>
          <w:sz w:val="22"/>
          <w:szCs w:val="22"/>
          <w:lang w:val="pl-PL"/>
        </w:rPr>
        <w:t>który</w:t>
      </w:r>
      <w:r w:rsidR="001C349E" w:rsidRPr="00B30A38">
        <w:rPr>
          <w:rStyle w:val="NoneA"/>
          <w:sz w:val="22"/>
          <w:szCs w:val="22"/>
          <w:lang w:val="pl-PL"/>
        </w:rPr>
        <w:t xml:space="preserve"> </w:t>
      </w:r>
      <w:r w:rsidR="00AF5B2D">
        <w:rPr>
          <w:rStyle w:val="NoneA"/>
          <w:sz w:val="22"/>
          <w:szCs w:val="22"/>
          <w:lang w:val="pl-PL"/>
        </w:rPr>
        <w:t>zostaje</w:t>
      </w:r>
      <w:r w:rsidR="00452A71" w:rsidRPr="00295A47">
        <w:rPr>
          <w:rStyle w:val="NoneA"/>
          <w:sz w:val="22"/>
          <w:szCs w:val="22"/>
          <w:lang w:val="pl-PL"/>
        </w:rPr>
        <w:t xml:space="preserve"> </w:t>
      </w:r>
      <w:r w:rsidR="00AF5B2D">
        <w:rPr>
          <w:rStyle w:val="NoneA"/>
          <w:sz w:val="22"/>
          <w:szCs w:val="22"/>
          <w:lang w:val="pl-PL"/>
        </w:rPr>
        <w:t xml:space="preserve">poddany </w:t>
      </w:r>
      <w:r w:rsidR="00CE4F5B">
        <w:rPr>
          <w:rStyle w:val="NoneA"/>
          <w:sz w:val="22"/>
          <w:szCs w:val="22"/>
          <w:lang w:val="pl-PL"/>
        </w:rPr>
        <w:t>percepcji i refleksji uczestników</w:t>
      </w:r>
      <w:r w:rsidR="00452A71" w:rsidRPr="00295A47">
        <w:rPr>
          <w:rStyle w:val="NoneA"/>
          <w:sz w:val="22"/>
          <w:szCs w:val="22"/>
          <w:lang w:val="pl-PL"/>
        </w:rPr>
        <w:t>.</w:t>
      </w:r>
    </w:p>
    <w:p w14:paraId="68FE55D5" w14:textId="77777777" w:rsidR="00A91763" w:rsidRPr="006628F1" w:rsidRDefault="00CE4F5B" w:rsidP="003B4A32">
      <w:pPr>
        <w:rPr>
          <w:rStyle w:val="NoneA"/>
          <w:sz w:val="22"/>
          <w:szCs w:val="22"/>
          <w:lang w:val="pl-PL"/>
        </w:rPr>
      </w:pPr>
      <w:r w:rsidRPr="00CE4F5B">
        <w:rPr>
          <w:rStyle w:val="NoneA"/>
          <w:i/>
          <w:sz w:val="22"/>
          <w:szCs w:val="22"/>
          <w:lang w:val="pl-PL"/>
        </w:rPr>
        <w:t>23 zgromadzenia</w:t>
      </w:r>
      <w:r w:rsidR="00897389" w:rsidRPr="00295A47">
        <w:rPr>
          <w:rStyle w:val="NoneA"/>
          <w:sz w:val="22"/>
          <w:szCs w:val="22"/>
          <w:lang w:val="pl-PL"/>
        </w:rPr>
        <w:t xml:space="preserve"> </w:t>
      </w:r>
      <w:r w:rsidR="00A91763" w:rsidRPr="00295A47">
        <w:rPr>
          <w:rStyle w:val="NoneA"/>
          <w:sz w:val="22"/>
          <w:szCs w:val="22"/>
          <w:lang w:val="pl-PL"/>
        </w:rPr>
        <w:t>opowiada</w:t>
      </w:r>
      <w:r w:rsidR="00026014">
        <w:rPr>
          <w:rStyle w:val="NoneA"/>
          <w:sz w:val="22"/>
          <w:szCs w:val="22"/>
          <w:lang w:val="pl-PL"/>
        </w:rPr>
        <w:t>ją</w:t>
      </w:r>
      <w:r w:rsidR="00A91763" w:rsidRPr="00295A47">
        <w:rPr>
          <w:rStyle w:val="NoneA"/>
          <w:sz w:val="22"/>
          <w:szCs w:val="22"/>
          <w:lang w:val="pl-PL"/>
        </w:rPr>
        <w:t xml:space="preserve"> o rekonstruowaniu historii</w:t>
      </w:r>
      <w:r w:rsidR="00026014">
        <w:rPr>
          <w:rStyle w:val="NoneA"/>
          <w:sz w:val="22"/>
          <w:szCs w:val="22"/>
          <w:lang w:val="pl-PL"/>
        </w:rPr>
        <w:t xml:space="preserve"> w oparciu o codzienność</w:t>
      </w:r>
      <w:r w:rsidR="00A91763" w:rsidRPr="00295A47">
        <w:rPr>
          <w:rStyle w:val="NoneA"/>
          <w:sz w:val="22"/>
          <w:szCs w:val="22"/>
          <w:lang w:val="pl-PL"/>
        </w:rPr>
        <w:t xml:space="preserve">, </w:t>
      </w:r>
      <w:r w:rsidR="00026014">
        <w:rPr>
          <w:rStyle w:val="NoneA"/>
          <w:sz w:val="22"/>
          <w:szCs w:val="22"/>
          <w:lang w:val="pl-PL"/>
        </w:rPr>
        <w:t xml:space="preserve">o </w:t>
      </w:r>
      <w:r w:rsidR="00A91763" w:rsidRPr="00295A47">
        <w:rPr>
          <w:rStyle w:val="NoneA"/>
          <w:sz w:val="22"/>
          <w:szCs w:val="22"/>
          <w:lang w:val="pl-PL"/>
        </w:rPr>
        <w:t>dążeniu do samost</w:t>
      </w:r>
      <w:r w:rsidR="00897389" w:rsidRPr="00295A47">
        <w:rPr>
          <w:rStyle w:val="NoneA"/>
          <w:sz w:val="22"/>
          <w:szCs w:val="22"/>
          <w:lang w:val="pl-PL"/>
        </w:rPr>
        <w:t xml:space="preserve">anowienia, </w:t>
      </w:r>
      <w:r w:rsidR="00897389" w:rsidRPr="001C349E">
        <w:rPr>
          <w:rStyle w:val="NoneA"/>
          <w:sz w:val="22"/>
          <w:szCs w:val="22"/>
          <w:lang w:val="pl-PL"/>
        </w:rPr>
        <w:t xml:space="preserve">obietnicy </w:t>
      </w:r>
      <w:r w:rsidR="001C349E">
        <w:rPr>
          <w:rStyle w:val="NoneA"/>
          <w:sz w:val="22"/>
          <w:szCs w:val="22"/>
          <w:lang w:val="pl-PL"/>
        </w:rPr>
        <w:t xml:space="preserve">lepszej </w:t>
      </w:r>
      <w:r w:rsidR="00A91763" w:rsidRPr="001C349E">
        <w:rPr>
          <w:rStyle w:val="NoneA"/>
          <w:sz w:val="22"/>
          <w:szCs w:val="22"/>
          <w:lang w:val="pl-PL"/>
        </w:rPr>
        <w:t>przyszłości</w:t>
      </w:r>
      <w:r w:rsidR="00897389" w:rsidRPr="001C349E">
        <w:rPr>
          <w:rStyle w:val="NoneA"/>
          <w:sz w:val="22"/>
          <w:szCs w:val="22"/>
          <w:lang w:val="pl-PL"/>
        </w:rPr>
        <w:t xml:space="preserve"> </w:t>
      </w:r>
      <w:r w:rsidR="00897389" w:rsidRPr="00295A47">
        <w:rPr>
          <w:rStyle w:val="NoneA"/>
          <w:sz w:val="22"/>
          <w:szCs w:val="22"/>
          <w:lang w:val="pl-PL"/>
        </w:rPr>
        <w:t>wpisanej we wspólne działania</w:t>
      </w:r>
      <w:r w:rsidR="00A91763" w:rsidRPr="00295A47">
        <w:rPr>
          <w:rStyle w:val="NoneA"/>
          <w:sz w:val="22"/>
          <w:szCs w:val="22"/>
          <w:lang w:val="pl-PL"/>
        </w:rPr>
        <w:t xml:space="preserve">. </w:t>
      </w:r>
      <w:proofErr w:type="spellStart"/>
      <w:r w:rsidR="00A91763" w:rsidRPr="00295A47">
        <w:rPr>
          <w:rStyle w:val="NoneA"/>
          <w:sz w:val="22"/>
          <w:szCs w:val="22"/>
          <w:lang w:val="pl-PL"/>
        </w:rPr>
        <w:t>Bekan</w:t>
      </w:r>
      <w:proofErr w:type="spellEnd"/>
      <w:r w:rsidR="001C349E">
        <w:rPr>
          <w:rStyle w:val="NoneA"/>
          <w:sz w:val="22"/>
          <w:szCs w:val="22"/>
          <w:lang w:val="pl-PL"/>
        </w:rPr>
        <w:t xml:space="preserve"> </w:t>
      </w:r>
      <w:r w:rsidR="00026014">
        <w:rPr>
          <w:rStyle w:val="NoneA"/>
          <w:sz w:val="22"/>
          <w:szCs w:val="22"/>
          <w:lang w:val="pl-PL"/>
        </w:rPr>
        <w:t xml:space="preserve">wykorzystuje </w:t>
      </w:r>
      <w:r w:rsidR="001C349E">
        <w:rPr>
          <w:rStyle w:val="NoneA"/>
          <w:sz w:val="22"/>
          <w:szCs w:val="22"/>
          <w:lang w:val="pl-PL"/>
        </w:rPr>
        <w:t xml:space="preserve">w swoich pracach </w:t>
      </w:r>
      <w:r w:rsidR="00026014">
        <w:rPr>
          <w:rStyle w:val="NoneA"/>
          <w:sz w:val="22"/>
          <w:szCs w:val="22"/>
          <w:lang w:val="pl-PL"/>
        </w:rPr>
        <w:t>własną biografię</w:t>
      </w:r>
      <w:r w:rsidR="001C349E">
        <w:rPr>
          <w:rStyle w:val="NoneA"/>
          <w:sz w:val="22"/>
          <w:szCs w:val="22"/>
          <w:lang w:val="pl-PL"/>
        </w:rPr>
        <w:t>, instytucje sztuki oraz</w:t>
      </w:r>
      <w:r w:rsidR="00A91763" w:rsidRPr="00295A47">
        <w:rPr>
          <w:rStyle w:val="NoneA"/>
          <w:sz w:val="22"/>
          <w:szCs w:val="22"/>
          <w:lang w:val="pl-PL"/>
        </w:rPr>
        <w:t xml:space="preserve"> relacje, </w:t>
      </w:r>
      <w:r w:rsidR="003127C9">
        <w:rPr>
          <w:rStyle w:val="NoneA"/>
          <w:sz w:val="22"/>
          <w:szCs w:val="22"/>
          <w:lang w:val="pl-PL"/>
        </w:rPr>
        <w:t>które</w:t>
      </w:r>
      <w:r w:rsidR="001C349E">
        <w:rPr>
          <w:rStyle w:val="NoneA"/>
          <w:sz w:val="22"/>
          <w:szCs w:val="22"/>
          <w:lang w:val="pl-PL"/>
        </w:rPr>
        <w:t xml:space="preserve"> nawiązuje podczas</w:t>
      </w:r>
      <w:r w:rsidR="00A91763" w:rsidRPr="00295A47">
        <w:rPr>
          <w:rStyle w:val="NoneA"/>
          <w:sz w:val="22"/>
          <w:szCs w:val="22"/>
          <w:lang w:val="pl-PL"/>
        </w:rPr>
        <w:t xml:space="preserve"> pracy artystycznej.</w:t>
      </w:r>
      <w:r w:rsidR="00A91763" w:rsidRPr="00295A47">
        <w:rPr>
          <w:rStyle w:val="NoneA"/>
          <w:lang w:val="pl-PL"/>
        </w:rPr>
        <w:t xml:space="preserve"> </w:t>
      </w:r>
      <w:r w:rsidR="00C07F17" w:rsidRPr="003B4A32">
        <w:rPr>
          <w:rStyle w:val="NoneA"/>
          <w:sz w:val="22"/>
          <w:szCs w:val="22"/>
          <w:lang w:val="pl-PL"/>
        </w:rPr>
        <w:t xml:space="preserve">Wystawa jest </w:t>
      </w:r>
      <w:r w:rsidR="00897389" w:rsidRPr="003B4A32">
        <w:rPr>
          <w:rStyle w:val="NoneA"/>
          <w:sz w:val="22"/>
          <w:szCs w:val="22"/>
          <w:lang w:val="pl-PL"/>
        </w:rPr>
        <w:t xml:space="preserve">miejscem spotkania bohaterów prac realizowanych </w:t>
      </w:r>
      <w:r w:rsidR="00691423" w:rsidRPr="003B4A32">
        <w:rPr>
          <w:rStyle w:val="NoneA"/>
          <w:sz w:val="22"/>
          <w:szCs w:val="22"/>
          <w:lang w:val="pl-PL"/>
        </w:rPr>
        <w:t xml:space="preserve">przez artystkę </w:t>
      </w:r>
      <w:r w:rsidR="00897389" w:rsidRPr="003B4A32">
        <w:rPr>
          <w:rStyle w:val="NoneA"/>
          <w:sz w:val="22"/>
          <w:szCs w:val="22"/>
          <w:lang w:val="pl-PL"/>
        </w:rPr>
        <w:t>od prawie dziesięciu lat</w:t>
      </w:r>
      <w:r w:rsidR="009503C5" w:rsidRPr="003B4A32">
        <w:rPr>
          <w:rStyle w:val="NoneA"/>
          <w:sz w:val="22"/>
          <w:szCs w:val="22"/>
          <w:lang w:val="pl-PL"/>
        </w:rPr>
        <w:t>. Cechuj</w:t>
      </w:r>
      <w:r w:rsidR="00C07F17" w:rsidRPr="003B4A32">
        <w:rPr>
          <w:rStyle w:val="NoneA"/>
          <w:sz w:val="22"/>
          <w:szCs w:val="22"/>
          <w:lang w:val="pl-PL"/>
        </w:rPr>
        <w:t xml:space="preserve">e te osoby </w:t>
      </w:r>
      <w:r w:rsidR="009503C5" w:rsidRPr="003B4A32">
        <w:rPr>
          <w:rStyle w:val="NoneA"/>
          <w:sz w:val="22"/>
          <w:szCs w:val="22"/>
          <w:lang w:val="pl-PL"/>
        </w:rPr>
        <w:t>niepewność społecznego statusu, szczególnie na rynku pracy oraz doświadczenia</w:t>
      </w:r>
      <w:r w:rsidR="00897389" w:rsidRPr="003B4A32">
        <w:rPr>
          <w:rStyle w:val="NoneA"/>
          <w:sz w:val="22"/>
          <w:szCs w:val="22"/>
          <w:lang w:val="pl-PL"/>
        </w:rPr>
        <w:t xml:space="preserve"> gwałtownych zmian na przecięciu </w:t>
      </w:r>
      <w:r w:rsidR="00634B87" w:rsidRPr="003B4A32">
        <w:rPr>
          <w:rStyle w:val="NoneA"/>
          <w:sz w:val="22"/>
          <w:szCs w:val="22"/>
          <w:lang w:val="pl-PL"/>
        </w:rPr>
        <w:t xml:space="preserve">osobistej </w:t>
      </w:r>
      <w:r w:rsidR="00897389" w:rsidRPr="003B4A32">
        <w:rPr>
          <w:rStyle w:val="NoneA"/>
          <w:sz w:val="22"/>
          <w:szCs w:val="22"/>
          <w:lang w:val="pl-PL"/>
        </w:rPr>
        <w:t>bio</w:t>
      </w:r>
      <w:r w:rsidR="00691423" w:rsidRPr="003B4A32">
        <w:rPr>
          <w:rStyle w:val="NoneA"/>
          <w:sz w:val="22"/>
          <w:szCs w:val="22"/>
          <w:lang w:val="pl-PL"/>
        </w:rPr>
        <w:t>grafii i geopolityki. Wystawa t</w:t>
      </w:r>
      <w:r w:rsidR="00A91763" w:rsidRPr="003B4A32">
        <w:rPr>
          <w:rStyle w:val="NoneA"/>
          <w:sz w:val="22"/>
          <w:szCs w:val="22"/>
          <w:lang w:val="pl-PL"/>
        </w:rPr>
        <w:t xml:space="preserve">o też różne </w:t>
      </w:r>
      <w:r w:rsidR="00E00F03" w:rsidRPr="003B4A32">
        <w:rPr>
          <w:rStyle w:val="NoneA"/>
          <w:sz w:val="22"/>
          <w:szCs w:val="22"/>
          <w:lang w:val="pl-PL"/>
        </w:rPr>
        <w:t>„</w:t>
      </w:r>
      <w:r w:rsidR="00A91763" w:rsidRPr="003B4A32">
        <w:rPr>
          <w:rStyle w:val="NoneA"/>
          <w:sz w:val="22"/>
          <w:szCs w:val="22"/>
          <w:lang w:val="pl-PL"/>
        </w:rPr>
        <w:t xml:space="preserve">techniki” </w:t>
      </w:r>
      <w:r w:rsidR="009503C5" w:rsidRPr="003B4A32">
        <w:rPr>
          <w:rStyle w:val="NoneA"/>
          <w:sz w:val="22"/>
          <w:szCs w:val="22"/>
          <w:lang w:val="pl-PL"/>
        </w:rPr>
        <w:t>sklejenia</w:t>
      </w:r>
      <w:r w:rsidR="00691423" w:rsidRPr="003B4A32">
        <w:rPr>
          <w:rStyle w:val="NoneA"/>
          <w:sz w:val="22"/>
          <w:szCs w:val="22"/>
          <w:lang w:val="pl-PL"/>
        </w:rPr>
        <w:t xml:space="preserve"> </w:t>
      </w:r>
      <w:r w:rsidR="001672E5" w:rsidRPr="003B4A32">
        <w:rPr>
          <w:rStyle w:val="NoneA"/>
          <w:sz w:val="22"/>
          <w:szCs w:val="22"/>
          <w:lang w:val="pl-PL"/>
        </w:rPr>
        <w:t>wspomnianych zgromadzeń</w:t>
      </w:r>
      <w:r w:rsidR="00A91763" w:rsidRPr="003B4A32">
        <w:rPr>
          <w:rStyle w:val="NoneA"/>
          <w:sz w:val="22"/>
          <w:szCs w:val="22"/>
          <w:lang w:val="pl-PL"/>
        </w:rPr>
        <w:t>: od rozmowy przez Skype, więzi</w:t>
      </w:r>
      <w:r w:rsidR="00A91763" w:rsidRPr="00295A47">
        <w:rPr>
          <w:rStyle w:val="NoneA"/>
          <w:sz w:val="22"/>
          <w:szCs w:val="22"/>
          <w:lang w:val="pl-PL"/>
        </w:rPr>
        <w:t xml:space="preserve"> między matką i córką po wspólne miejsce pracy czy zamieszkania. </w:t>
      </w:r>
      <w:r w:rsidR="00A91763" w:rsidRPr="00295A47">
        <w:rPr>
          <w:rStyle w:val="NoneA"/>
          <w:sz w:val="22"/>
          <w:szCs w:val="22"/>
          <w:lang w:val="pl-PL"/>
        </w:rPr>
        <w:lastRenderedPageBreak/>
        <w:t>Interwencje artystk</w:t>
      </w:r>
      <w:r w:rsidR="00CA6036">
        <w:rPr>
          <w:rStyle w:val="NoneA"/>
          <w:sz w:val="22"/>
          <w:szCs w:val="22"/>
          <w:lang w:val="pl-PL"/>
        </w:rPr>
        <w:t xml:space="preserve">i </w:t>
      </w:r>
      <w:r w:rsidR="00C07F17">
        <w:rPr>
          <w:rStyle w:val="NoneA"/>
          <w:sz w:val="22"/>
          <w:szCs w:val="22"/>
          <w:lang w:val="pl-PL"/>
        </w:rPr>
        <w:t>w te relacje polega</w:t>
      </w:r>
      <w:r w:rsidR="00634B87">
        <w:rPr>
          <w:rStyle w:val="NoneA"/>
          <w:sz w:val="22"/>
          <w:szCs w:val="22"/>
          <w:lang w:val="pl-PL"/>
        </w:rPr>
        <w:t>ją na</w:t>
      </w:r>
      <w:r w:rsidR="00C07F17">
        <w:rPr>
          <w:rStyle w:val="NoneA"/>
          <w:sz w:val="22"/>
          <w:szCs w:val="22"/>
          <w:lang w:val="pl-PL"/>
        </w:rPr>
        <w:t xml:space="preserve"> subtelnej</w:t>
      </w:r>
      <w:r w:rsidR="00CA6036">
        <w:rPr>
          <w:rStyle w:val="NoneA"/>
          <w:sz w:val="22"/>
          <w:szCs w:val="22"/>
          <w:lang w:val="pl-PL"/>
        </w:rPr>
        <w:t xml:space="preserve"> parodii, ale i przechwyceni</w:t>
      </w:r>
      <w:r w:rsidR="00C07F17">
        <w:rPr>
          <w:rStyle w:val="NoneA"/>
          <w:sz w:val="22"/>
          <w:szCs w:val="22"/>
          <w:lang w:val="pl-PL"/>
        </w:rPr>
        <w:t>u</w:t>
      </w:r>
      <w:r w:rsidR="00CA6036">
        <w:rPr>
          <w:rStyle w:val="NoneA"/>
          <w:sz w:val="22"/>
          <w:szCs w:val="22"/>
          <w:lang w:val="pl-PL"/>
        </w:rPr>
        <w:t xml:space="preserve"> dostępnych </w:t>
      </w:r>
      <w:r w:rsidR="00634B87">
        <w:rPr>
          <w:rStyle w:val="NoneA"/>
          <w:sz w:val="22"/>
          <w:szCs w:val="22"/>
          <w:lang w:val="pl-PL"/>
        </w:rPr>
        <w:t xml:space="preserve">kobietom </w:t>
      </w:r>
      <w:r w:rsidR="00CA6036">
        <w:rPr>
          <w:rStyle w:val="NoneA"/>
          <w:sz w:val="22"/>
          <w:szCs w:val="22"/>
          <w:lang w:val="pl-PL"/>
        </w:rPr>
        <w:t>schematów</w:t>
      </w:r>
      <w:r w:rsidR="00C07F17">
        <w:rPr>
          <w:rStyle w:val="NoneA"/>
          <w:sz w:val="22"/>
          <w:szCs w:val="22"/>
          <w:lang w:val="pl-PL"/>
        </w:rPr>
        <w:t xml:space="preserve"> emancypacji</w:t>
      </w:r>
      <w:r w:rsidR="00A91763" w:rsidRPr="00295A47">
        <w:rPr>
          <w:rStyle w:val="NoneA"/>
          <w:sz w:val="22"/>
          <w:szCs w:val="22"/>
          <w:lang w:val="pl-PL"/>
        </w:rPr>
        <w:t xml:space="preserve">. Sama </w:t>
      </w:r>
      <w:proofErr w:type="spellStart"/>
      <w:r w:rsidR="00A91763" w:rsidRPr="00295A47">
        <w:rPr>
          <w:rStyle w:val="NoneA"/>
          <w:sz w:val="22"/>
          <w:szCs w:val="22"/>
          <w:lang w:val="pl-PL"/>
        </w:rPr>
        <w:t>Bekan</w:t>
      </w:r>
      <w:proofErr w:type="spellEnd"/>
      <w:r w:rsidR="00A91763" w:rsidRPr="00295A47">
        <w:rPr>
          <w:rStyle w:val="NoneA"/>
          <w:sz w:val="22"/>
          <w:szCs w:val="22"/>
          <w:lang w:val="pl-PL"/>
        </w:rPr>
        <w:t xml:space="preserve"> twierdzi, że model angażowania innych do współdziałania przejęła od swojej matki</w:t>
      </w:r>
      <w:r w:rsidR="00496ADF" w:rsidRPr="00295A47">
        <w:rPr>
          <w:rStyle w:val="NoneA"/>
          <w:sz w:val="22"/>
          <w:szCs w:val="22"/>
          <w:lang w:val="pl-PL"/>
        </w:rPr>
        <w:t xml:space="preserve"> oraz</w:t>
      </w:r>
      <w:r w:rsidR="00A91763" w:rsidRPr="00295A47">
        <w:rPr>
          <w:rStyle w:val="NoneA"/>
          <w:sz w:val="22"/>
          <w:szCs w:val="22"/>
          <w:lang w:val="pl-PL"/>
        </w:rPr>
        <w:t xml:space="preserve"> kobiet, które ideał przedsiębiorczości realizują w s</w:t>
      </w:r>
      <w:r w:rsidR="00E00F03">
        <w:rPr>
          <w:rStyle w:val="NoneA"/>
          <w:sz w:val="22"/>
          <w:szCs w:val="22"/>
          <w:lang w:val="pl-PL"/>
        </w:rPr>
        <w:t>ieciach sprzedaży bezpośredniej</w:t>
      </w:r>
      <w:r w:rsidR="00A91763" w:rsidRPr="00295A47">
        <w:rPr>
          <w:rStyle w:val="NoneA"/>
          <w:sz w:val="22"/>
          <w:szCs w:val="22"/>
          <w:lang w:val="pl-PL"/>
        </w:rPr>
        <w:t xml:space="preserve"> czy zdobywając umiejętności świadczenia</w:t>
      </w:r>
      <w:r w:rsidR="00DF5B68">
        <w:rPr>
          <w:rStyle w:val="NoneA"/>
          <w:sz w:val="22"/>
          <w:szCs w:val="22"/>
          <w:lang w:val="pl-PL"/>
        </w:rPr>
        <w:t xml:space="preserve"> </w:t>
      </w:r>
      <w:r w:rsidR="00E432E7">
        <w:rPr>
          <w:rStyle w:val="NoneA"/>
          <w:sz w:val="22"/>
          <w:szCs w:val="22"/>
          <w:lang w:val="pl-PL"/>
        </w:rPr>
        <w:t>różnych usług</w:t>
      </w:r>
      <w:r w:rsidR="00A91763" w:rsidRPr="00295A47">
        <w:rPr>
          <w:rStyle w:val="NoneA"/>
          <w:sz w:val="22"/>
          <w:szCs w:val="22"/>
          <w:lang w:val="pl-PL"/>
        </w:rPr>
        <w:t xml:space="preserve">. </w:t>
      </w:r>
      <w:r w:rsidR="00CA6036">
        <w:rPr>
          <w:rStyle w:val="NoneA"/>
          <w:sz w:val="22"/>
          <w:szCs w:val="22"/>
          <w:lang w:val="pl-PL"/>
        </w:rPr>
        <w:t>Opowiada o nim</w:t>
      </w:r>
      <w:r w:rsidR="00172963" w:rsidRPr="00295A47">
        <w:rPr>
          <w:rStyle w:val="NoneA"/>
          <w:lang w:val="pl-PL"/>
        </w:rPr>
        <w:t xml:space="preserve"> w instalacji i filmie </w:t>
      </w:r>
      <w:proofErr w:type="spellStart"/>
      <w:r w:rsidR="00634B87">
        <w:rPr>
          <w:rStyle w:val="NoneA"/>
          <w:i/>
          <w:sz w:val="22"/>
          <w:szCs w:val="22"/>
          <w:lang w:val="pl-PL"/>
        </w:rPr>
        <w:t>Golden</w:t>
      </w:r>
      <w:proofErr w:type="spellEnd"/>
      <w:r w:rsidR="00634B87">
        <w:rPr>
          <w:rStyle w:val="NoneA"/>
          <w:i/>
          <w:sz w:val="22"/>
          <w:szCs w:val="22"/>
          <w:lang w:val="pl-PL"/>
        </w:rPr>
        <w:t xml:space="preserve"> P</w:t>
      </w:r>
      <w:r w:rsidR="00897389" w:rsidRPr="00295A47">
        <w:rPr>
          <w:rStyle w:val="NoneA"/>
          <w:i/>
          <w:sz w:val="22"/>
          <w:szCs w:val="22"/>
          <w:lang w:val="pl-PL"/>
        </w:rPr>
        <w:t>arty</w:t>
      </w:r>
      <w:r w:rsidR="00A91763" w:rsidRPr="00295A47">
        <w:rPr>
          <w:rStyle w:val="NoneA"/>
          <w:sz w:val="22"/>
          <w:szCs w:val="22"/>
          <w:lang w:val="pl-PL"/>
        </w:rPr>
        <w:t>.</w:t>
      </w:r>
    </w:p>
    <w:p w14:paraId="002FB0C9" w14:textId="77777777" w:rsidR="00496ADF" w:rsidRPr="00295A47" w:rsidRDefault="006628F1" w:rsidP="00295A47">
      <w:r>
        <w:rPr>
          <w:rStyle w:val="NoneA"/>
          <w:sz w:val="22"/>
          <w:szCs w:val="22"/>
          <w:lang w:val="pl-PL"/>
        </w:rPr>
        <w:t xml:space="preserve">Jednym z </w:t>
      </w:r>
      <w:r w:rsidR="00CE4F5B">
        <w:rPr>
          <w:rStyle w:val="NoneA"/>
          <w:sz w:val="22"/>
          <w:szCs w:val="22"/>
          <w:lang w:val="pl-PL"/>
        </w:rPr>
        <w:t xml:space="preserve">zabiegów zastosowanych w </w:t>
      </w:r>
      <w:r w:rsidR="00CE4F5B" w:rsidRPr="00CE4F5B">
        <w:rPr>
          <w:rStyle w:val="NoneA"/>
          <w:i/>
          <w:sz w:val="22"/>
          <w:szCs w:val="22"/>
          <w:lang w:val="pl-PL"/>
        </w:rPr>
        <w:t>23 zgromadzeniach</w:t>
      </w:r>
      <w:r w:rsidR="00CE4F5B">
        <w:rPr>
          <w:rStyle w:val="NoneA"/>
          <w:sz w:val="22"/>
          <w:szCs w:val="22"/>
          <w:lang w:val="pl-PL"/>
        </w:rPr>
        <w:t xml:space="preserve"> </w:t>
      </w:r>
      <w:r w:rsidR="00A91763" w:rsidRPr="00295A47">
        <w:rPr>
          <w:rStyle w:val="NoneA"/>
          <w:sz w:val="22"/>
          <w:szCs w:val="22"/>
          <w:lang w:val="pl-PL"/>
        </w:rPr>
        <w:t xml:space="preserve">jest </w:t>
      </w:r>
      <w:r w:rsidR="00496ADF" w:rsidRPr="00295A47">
        <w:rPr>
          <w:rStyle w:val="NoneA"/>
          <w:sz w:val="22"/>
          <w:szCs w:val="22"/>
          <w:lang w:val="pl-PL"/>
        </w:rPr>
        <w:t>zestawienie</w:t>
      </w:r>
      <w:r w:rsidR="00A91763" w:rsidRPr="00295A47">
        <w:rPr>
          <w:rStyle w:val="NoneA"/>
          <w:sz w:val="22"/>
          <w:szCs w:val="22"/>
          <w:lang w:val="pl-PL"/>
        </w:rPr>
        <w:t xml:space="preserve"> różnych </w:t>
      </w:r>
      <w:r>
        <w:rPr>
          <w:rStyle w:val="NoneA"/>
          <w:sz w:val="22"/>
          <w:szCs w:val="22"/>
          <w:lang w:val="pl-PL"/>
        </w:rPr>
        <w:t>sposobów</w:t>
      </w:r>
      <w:r w:rsidR="00A91763" w:rsidRPr="00295A47">
        <w:rPr>
          <w:rStyle w:val="NoneA"/>
          <w:sz w:val="22"/>
          <w:szCs w:val="22"/>
          <w:lang w:val="pl-PL"/>
        </w:rPr>
        <w:t xml:space="preserve"> dochodzenia prawdy przez </w:t>
      </w:r>
      <w:r w:rsidR="00496ADF" w:rsidRPr="00295A47">
        <w:rPr>
          <w:rStyle w:val="NoneA"/>
          <w:sz w:val="22"/>
          <w:szCs w:val="22"/>
          <w:lang w:val="pl-PL"/>
        </w:rPr>
        <w:t>bohaterów prac</w:t>
      </w:r>
      <w:r w:rsidR="00CE4F5B">
        <w:rPr>
          <w:rStyle w:val="NoneA"/>
          <w:sz w:val="22"/>
          <w:szCs w:val="22"/>
          <w:lang w:val="pl-PL"/>
        </w:rPr>
        <w:t>, artystkę, instytucje</w:t>
      </w:r>
      <w:r w:rsidR="00A91763" w:rsidRPr="00295A47">
        <w:rPr>
          <w:rStyle w:val="NoneA"/>
          <w:sz w:val="22"/>
          <w:szCs w:val="22"/>
          <w:lang w:val="pl-PL"/>
        </w:rPr>
        <w:t xml:space="preserve">. </w:t>
      </w:r>
      <w:r>
        <w:rPr>
          <w:rStyle w:val="NoneA"/>
          <w:sz w:val="22"/>
          <w:szCs w:val="22"/>
          <w:lang w:val="pl-PL"/>
        </w:rPr>
        <w:t xml:space="preserve">Do opowiedzenia o tym </w:t>
      </w:r>
      <w:proofErr w:type="spellStart"/>
      <w:r w:rsidR="00C07F17">
        <w:rPr>
          <w:rStyle w:val="NoneA"/>
          <w:sz w:val="22"/>
          <w:szCs w:val="22"/>
          <w:lang w:val="pl-PL"/>
        </w:rPr>
        <w:t>Bekan</w:t>
      </w:r>
      <w:proofErr w:type="spellEnd"/>
      <w:r>
        <w:rPr>
          <w:rStyle w:val="NoneA"/>
          <w:sz w:val="22"/>
          <w:szCs w:val="22"/>
          <w:lang w:val="pl-PL"/>
        </w:rPr>
        <w:t xml:space="preserve"> wykorzystuje</w:t>
      </w:r>
      <w:r w:rsidR="00A91763" w:rsidRPr="00295A47">
        <w:rPr>
          <w:rStyle w:val="NoneA"/>
          <w:sz w:val="22"/>
          <w:szCs w:val="22"/>
          <w:lang w:val="pl-PL"/>
        </w:rPr>
        <w:t xml:space="preserve">: teatralne wydarzenie, </w:t>
      </w:r>
      <w:r w:rsidR="00E00F03">
        <w:rPr>
          <w:rStyle w:val="NoneA"/>
          <w:sz w:val="22"/>
          <w:szCs w:val="22"/>
          <w:lang w:val="pl-PL"/>
        </w:rPr>
        <w:t>zapis filmowy wspólnej wyprawy „</w:t>
      </w:r>
      <w:r w:rsidR="00A91763" w:rsidRPr="00295A47">
        <w:rPr>
          <w:rStyle w:val="NoneA"/>
          <w:sz w:val="22"/>
          <w:szCs w:val="22"/>
          <w:lang w:val="pl-PL"/>
        </w:rPr>
        <w:t xml:space="preserve">do </w:t>
      </w:r>
      <w:r w:rsidR="00FC7037" w:rsidRPr="00295A47">
        <w:rPr>
          <w:rStyle w:val="NoneA"/>
          <w:sz w:val="22"/>
          <w:szCs w:val="22"/>
          <w:lang w:val="pl-PL"/>
        </w:rPr>
        <w:t>źródeł”,</w:t>
      </w:r>
      <w:r w:rsidR="003127C9">
        <w:rPr>
          <w:rStyle w:val="NoneA"/>
          <w:sz w:val="22"/>
          <w:szCs w:val="22"/>
          <w:lang w:val="pl-PL"/>
        </w:rPr>
        <w:t xml:space="preserve"> pracę nad archiwum, </w:t>
      </w:r>
      <w:r w:rsidR="00CA6036">
        <w:rPr>
          <w:rStyle w:val="NoneA"/>
          <w:sz w:val="22"/>
          <w:szCs w:val="22"/>
          <w:lang w:val="pl-PL"/>
        </w:rPr>
        <w:t xml:space="preserve">proces </w:t>
      </w:r>
      <w:r w:rsidR="00FC7037" w:rsidRPr="00295A47">
        <w:rPr>
          <w:rStyle w:val="NoneA"/>
          <w:sz w:val="22"/>
          <w:szCs w:val="22"/>
          <w:lang w:val="pl-PL"/>
        </w:rPr>
        <w:t>tworzenie</w:t>
      </w:r>
      <w:r w:rsidR="00A91763" w:rsidRPr="00295A47">
        <w:rPr>
          <w:rStyle w:val="NoneA"/>
          <w:sz w:val="22"/>
          <w:szCs w:val="22"/>
          <w:lang w:val="pl-PL"/>
        </w:rPr>
        <w:t xml:space="preserve"> </w:t>
      </w:r>
      <w:r w:rsidR="00E00F03">
        <w:rPr>
          <w:rStyle w:val="NoneA"/>
          <w:sz w:val="22"/>
          <w:szCs w:val="22"/>
          <w:lang w:val="pl-PL"/>
        </w:rPr>
        <w:t>dzieła artystycznego</w:t>
      </w:r>
      <w:r w:rsidR="00A91763" w:rsidRPr="00295A47">
        <w:rPr>
          <w:rStyle w:val="NoneA"/>
          <w:sz w:val="22"/>
          <w:szCs w:val="22"/>
          <w:lang w:val="pl-PL"/>
        </w:rPr>
        <w:t xml:space="preserve">. </w:t>
      </w:r>
      <w:r w:rsidR="001672E5">
        <w:rPr>
          <w:rStyle w:val="NoneA"/>
          <w:sz w:val="22"/>
          <w:szCs w:val="22"/>
          <w:lang w:val="pl-PL"/>
        </w:rPr>
        <w:t>To, co</w:t>
      </w:r>
      <w:r w:rsidR="00CF03DE">
        <w:rPr>
          <w:rStyle w:val="NoneA"/>
          <w:sz w:val="22"/>
          <w:szCs w:val="22"/>
          <w:lang w:val="pl-PL"/>
        </w:rPr>
        <w:t xml:space="preserve"> </w:t>
      </w:r>
      <w:r w:rsidR="00C07F17">
        <w:rPr>
          <w:rStyle w:val="NoneA"/>
          <w:sz w:val="22"/>
          <w:szCs w:val="22"/>
          <w:lang w:val="pl-PL"/>
        </w:rPr>
        <w:t>proponuje</w:t>
      </w:r>
      <w:r w:rsidR="00C01ED6" w:rsidRPr="00295A47">
        <w:rPr>
          <w:rStyle w:val="NoneA"/>
          <w:sz w:val="22"/>
          <w:szCs w:val="22"/>
          <w:lang w:val="pl-PL"/>
        </w:rPr>
        <w:t xml:space="preserve">, </w:t>
      </w:r>
      <w:r w:rsidR="00C04460">
        <w:rPr>
          <w:rStyle w:val="NoneA"/>
          <w:sz w:val="22"/>
          <w:szCs w:val="22"/>
          <w:lang w:val="pl-PL"/>
        </w:rPr>
        <w:t>to zanurzenie się w codzi</w:t>
      </w:r>
      <w:r w:rsidR="00C07F17">
        <w:rPr>
          <w:rStyle w:val="NoneA"/>
          <w:sz w:val="22"/>
          <w:szCs w:val="22"/>
          <w:lang w:val="pl-PL"/>
        </w:rPr>
        <w:t>e</w:t>
      </w:r>
      <w:r w:rsidR="00C04460">
        <w:rPr>
          <w:rStyle w:val="NoneA"/>
          <w:sz w:val="22"/>
          <w:szCs w:val="22"/>
          <w:lang w:val="pl-PL"/>
        </w:rPr>
        <w:t xml:space="preserve">nne historie, </w:t>
      </w:r>
      <w:r w:rsidR="00A91763" w:rsidRPr="00295A47">
        <w:rPr>
          <w:rStyle w:val="NoneA"/>
          <w:sz w:val="22"/>
          <w:szCs w:val="22"/>
          <w:lang w:val="pl-PL"/>
        </w:rPr>
        <w:t xml:space="preserve">w różnych momentach </w:t>
      </w:r>
      <w:r w:rsidR="00CA6036" w:rsidRPr="00CA6036">
        <w:rPr>
          <w:rStyle w:val="NoneA"/>
          <w:sz w:val="22"/>
          <w:szCs w:val="22"/>
          <w:lang w:val="pl-PL"/>
        </w:rPr>
        <w:t>ich</w:t>
      </w:r>
      <w:r w:rsidR="00CF03DE" w:rsidRPr="00CF03DE">
        <w:rPr>
          <w:rStyle w:val="NoneA"/>
          <w:color w:val="FF0000"/>
          <w:sz w:val="22"/>
          <w:szCs w:val="22"/>
          <w:lang w:val="pl-PL"/>
        </w:rPr>
        <w:t xml:space="preserve"> </w:t>
      </w:r>
      <w:r w:rsidR="00CA6036">
        <w:rPr>
          <w:rStyle w:val="NoneA"/>
          <w:sz w:val="22"/>
          <w:szCs w:val="22"/>
          <w:lang w:val="pl-PL"/>
        </w:rPr>
        <w:t>dziania się i opowiadania o nich. Takie podejście</w:t>
      </w:r>
      <w:r w:rsidR="00A91763" w:rsidRPr="00295A47">
        <w:rPr>
          <w:rStyle w:val="NoneA"/>
          <w:sz w:val="22"/>
          <w:szCs w:val="22"/>
          <w:lang w:val="pl-PL"/>
        </w:rPr>
        <w:t xml:space="preserve"> </w:t>
      </w:r>
      <w:r w:rsidR="00A91763" w:rsidRPr="00295A47">
        <w:t xml:space="preserve">otwiera </w:t>
      </w:r>
      <w:r w:rsidR="00634B87">
        <w:t>pol</w:t>
      </w:r>
      <w:r w:rsidR="003B4A32">
        <w:t>e</w:t>
      </w:r>
      <w:r w:rsidR="00634B87">
        <w:t xml:space="preserve"> do ciekawych</w:t>
      </w:r>
      <w:r w:rsidR="00A91763" w:rsidRPr="00295A47">
        <w:t xml:space="preserve"> dyskusji </w:t>
      </w:r>
      <w:r w:rsidR="00E00F03">
        <w:t xml:space="preserve">- </w:t>
      </w:r>
      <w:r w:rsidR="00A91763" w:rsidRPr="00295A47">
        <w:t>o konflikcie historycznych narracji</w:t>
      </w:r>
      <w:r w:rsidR="00C01ED6" w:rsidRPr="00295A47">
        <w:t xml:space="preserve"> </w:t>
      </w:r>
      <w:r w:rsidR="00C01ED6" w:rsidRPr="00295A47">
        <w:rPr>
          <w:rStyle w:val="NoneA"/>
          <w:sz w:val="22"/>
          <w:szCs w:val="22"/>
          <w:lang w:val="pl-PL"/>
        </w:rPr>
        <w:t xml:space="preserve">i współczesnych podziałach </w:t>
      </w:r>
      <w:r w:rsidR="00FC7037" w:rsidRPr="00295A47">
        <w:rPr>
          <w:rStyle w:val="NoneA"/>
          <w:sz w:val="22"/>
          <w:szCs w:val="22"/>
          <w:lang w:val="pl-PL"/>
        </w:rPr>
        <w:t>społecznych</w:t>
      </w:r>
      <w:r w:rsidR="00A91763" w:rsidRPr="00295A47">
        <w:rPr>
          <w:rStyle w:val="NoneA"/>
          <w:sz w:val="22"/>
          <w:szCs w:val="22"/>
          <w:lang w:val="pl-PL"/>
        </w:rPr>
        <w:t xml:space="preserve">. </w:t>
      </w:r>
    </w:p>
    <w:p w14:paraId="409DD1C8" w14:textId="77777777" w:rsidR="00F855A6" w:rsidRPr="00B30A38" w:rsidRDefault="00F855A6" w:rsidP="00B30A38">
      <w:pPr>
        <w:rPr>
          <w:rStyle w:val="NoneA"/>
          <w:rFonts w:eastAsia="Helvetica"/>
          <w:sz w:val="22"/>
          <w:szCs w:val="22"/>
          <w:lang w:val="pl-PL"/>
        </w:rPr>
      </w:pPr>
      <w:r w:rsidRPr="00B30A38">
        <w:rPr>
          <w:rStyle w:val="NoneA"/>
          <w:sz w:val="22"/>
          <w:szCs w:val="22"/>
          <w:lang w:val="pl-PL"/>
        </w:rPr>
        <w:t xml:space="preserve">Maja </w:t>
      </w:r>
      <w:proofErr w:type="spellStart"/>
      <w:r w:rsidRPr="00B30A38">
        <w:rPr>
          <w:rStyle w:val="NoneA"/>
          <w:sz w:val="22"/>
          <w:szCs w:val="22"/>
          <w:lang w:val="pl-PL"/>
        </w:rPr>
        <w:t>Bekan</w:t>
      </w:r>
      <w:proofErr w:type="spellEnd"/>
      <w:r w:rsidRPr="00B30A38">
        <w:rPr>
          <w:rStyle w:val="NoneA"/>
          <w:sz w:val="22"/>
          <w:szCs w:val="22"/>
          <w:lang w:val="pl-PL"/>
        </w:rPr>
        <w:t xml:space="preserve"> jest artystką wizualną i autorką </w:t>
      </w:r>
      <w:proofErr w:type="spellStart"/>
      <w:r w:rsidRPr="00B30A38">
        <w:rPr>
          <w:rStyle w:val="NoneA"/>
          <w:sz w:val="22"/>
          <w:szCs w:val="22"/>
          <w:lang w:val="pl-PL"/>
        </w:rPr>
        <w:t>performansów</w:t>
      </w:r>
      <w:proofErr w:type="spellEnd"/>
      <w:r w:rsidRPr="00B30A38">
        <w:rPr>
          <w:rStyle w:val="NoneA"/>
          <w:sz w:val="22"/>
          <w:szCs w:val="22"/>
          <w:lang w:val="pl-PL"/>
        </w:rPr>
        <w:t xml:space="preserve">, instalacji bazujących na słowie pisanym i wideo. Wykonanie </w:t>
      </w:r>
      <w:proofErr w:type="spellStart"/>
      <w:r w:rsidRPr="00B30A38">
        <w:rPr>
          <w:rStyle w:val="NoneA"/>
          <w:sz w:val="22"/>
          <w:szCs w:val="22"/>
          <w:lang w:val="pl-PL"/>
        </w:rPr>
        <w:t>performansów</w:t>
      </w:r>
      <w:proofErr w:type="spellEnd"/>
      <w:r w:rsidRPr="00B30A38">
        <w:rPr>
          <w:rStyle w:val="NoneA"/>
          <w:sz w:val="22"/>
          <w:szCs w:val="22"/>
          <w:lang w:val="pl-PL"/>
        </w:rPr>
        <w:t xml:space="preserve"> deleguje często na swoich współpracowników, zazwyczaj amatorów, i innych artystów. Sytuacje, które konstruuje, być może przebiegłyby niezauważone, jako zdarzenia zwyczajne, gdyby nie element artystycznej fikcji (jak zmiana miejsca, czasu czy tła). </w:t>
      </w:r>
    </w:p>
    <w:p w14:paraId="0185B96F" w14:textId="77777777" w:rsidR="00E8735B" w:rsidRDefault="00A91763" w:rsidP="00634B87">
      <w:pPr>
        <w:rPr>
          <w:rStyle w:val="NoneA"/>
          <w:sz w:val="22"/>
          <w:szCs w:val="22"/>
          <w:lang w:val="pl-PL"/>
        </w:rPr>
      </w:pPr>
      <w:r w:rsidRPr="00295A47">
        <w:rPr>
          <w:rStyle w:val="NoneA"/>
          <w:sz w:val="22"/>
          <w:szCs w:val="22"/>
          <w:lang w:val="pl-PL"/>
        </w:rPr>
        <w:t>W czasie trwania wystawy grupa</w:t>
      </w:r>
      <w:r w:rsidR="00C01ED6" w:rsidRPr="00295A47">
        <w:rPr>
          <w:rStyle w:val="NoneA"/>
          <w:sz w:val="22"/>
          <w:szCs w:val="22"/>
          <w:lang w:val="pl-PL"/>
        </w:rPr>
        <w:t xml:space="preserve"> </w:t>
      </w:r>
      <w:r w:rsidR="00FC7037" w:rsidRPr="00295A47">
        <w:rPr>
          <w:rStyle w:val="NoneA"/>
          <w:sz w:val="22"/>
          <w:szCs w:val="22"/>
          <w:lang w:val="pl-PL"/>
        </w:rPr>
        <w:t>artystów</w:t>
      </w:r>
      <w:r w:rsidR="00C01ED6" w:rsidRPr="00295A47">
        <w:rPr>
          <w:rStyle w:val="NoneA"/>
          <w:sz w:val="22"/>
          <w:szCs w:val="22"/>
          <w:lang w:val="pl-PL"/>
        </w:rPr>
        <w:t>-</w:t>
      </w:r>
      <w:r w:rsidRPr="00295A47">
        <w:rPr>
          <w:rStyle w:val="NoneA"/>
          <w:sz w:val="22"/>
          <w:szCs w:val="22"/>
          <w:lang w:val="pl-PL"/>
        </w:rPr>
        <w:t xml:space="preserve"> ochotników będzie pracowała nad modelem nowej rzeźby</w:t>
      </w:r>
      <w:r w:rsidR="00D51560">
        <w:rPr>
          <w:rStyle w:val="NoneA"/>
          <w:sz w:val="22"/>
          <w:szCs w:val="22"/>
          <w:lang w:val="pl-PL"/>
        </w:rPr>
        <w:t xml:space="preserve"> na Skwer</w:t>
      </w:r>
      <w:r w:rsidR="00C01ED6" w:rsidRPr="00295A47">
        <w:rPr>
          <w:rStyle w:val="NoneA"/>
          <w:sz w:val="22"/>
          <w:szCs w:val="22"/>
          <w:lang w:val="pl-PL"/>
        </w:rPr>
        <w:t xml:space="preserve"> Oleandrów</w:t>
      </w:r>
      <w:r w:rsidR="00CF03DE">
        <w:rPr>
          <w:rStyle w:val="NoneA"/>
          <w:sz w:val="22"/>
          <w:szCs w:val="22"/>
          <w:lang w:val="pl-PL"/>
        </w:rPr>
        <w:t xml:space="preserve">, na tyłach będącego </w:t>
      </w:r>
      <w:r w:rsidR="00D51560">
        <w:rPr>
          <w:rStyle w:val="NoneA"/>
          <w:sz w:val="22"/>
          <w:szCs w:val="22"/>
          <w:lang w:val="pl-PL"/>
        </w:rPr>
        <w:t>częś</w:t>
      </w:r>
      <w:r w:rsidR="00CF03DE">
        <w:rPr>
          <w:rStyle w:val="NoneA"/>
          <w:sz w:val="22"/>
          <w:szCs w:val="22"/>
          <w:lang w:val="pl-PL"/>
        </w:rPr>
        <w:t xml:space="preserve">cią </w:t>
      </w:r>
      <w:r w:rsidR="00634B87">
        <w:rPr>
          <w:rStyle w:val="NoneA"/>
          <w:sz w:val="22"/>
          <w:szCs w:val="22"/>
          <w:lang w:val="pl-PL"/>
        </w:rPr>
        <w:t xml:space="preserve">warszawskiego </w:t>
      </w:r>
      <w:r w:rsidR="00D51560">
        <w:rPr>
          <w:rStyle w:val="NoneA"/>
          <w:sz w:val="22"/>
          <w:szCs w:val="22"/>
          <w:lang w:val="pl-PL"/>
        </w:rPr>
        <w:t>MD</w:t>
      </w:r>
      <w:r w:rsidR="00634B87">
        <w:rPr>
          <w:rStyle w:val="NoneA"/>
          <w:sz w:val="22"/>
          <w:szCs w:val="22"/>
          <w:lang w:val="pl-PL"/>
        </w:rPr>
        <w:t>M-u socrealistycznego osiedla</w:t>
      </w:r>
      <w:r w:rsidR="00C01ED6" w:rsidRPr="00295A47">
        <w:rPr>
          <w:rStyle w:val="NoneA"/>
          <w:sz w:val="22"/>
          <w:szCs w:val="22"/>
          <w:lang w:val="pl-PL"/>
        </w:rPr>
        <w:t xml:space="preserve">. </w:t>
      </w:r>
      <w:r w:rsidRPr="00295A47">
        <w:rPr>
          <w:rStyle w:val="NoneA"/>
          <w:sz w:val="22"/>
          <w:szCs w:val="22"/>
          <w:lang w:val="pl-PL"/>
        </w:rPr>
        <w:t xml:space="preserve"> </w:t>
      </w:r>
      <w:r w:rsidR="00E432E7" w:rsidRPr="00295A47">
        <w:rPr>
          <w:rStyle w:val="NoneA"/>
          <w:sz w:val="22"/>
          <w:szCs w:val="22"/>
          <w:lang w:val="pl-PL"/>
        </w:rPr>
        <w:t>Od 1969 do</w:t>
      </w:r>
      <w:r w:rsidR="00C01ED6" w:rsidRPr="00295A47">
        <w:rPr>
          <w:rStyle w:val="NoneA"/>
          <w:sz w:val="22"/>
          <w:szCs w:val="22"/>
          <w:lang w:val="pl-PL"/>
        </w:rPr>
        <w:t xml:space="preserve"> 1992 </w:t>
      </w:r>
      <w:r w:rsidRPr="00295A47">
        <w:rPr>
          <w:rStyle w:val="NoneA"/>
          <w:sz w:val="22"/>
          <w:szCs w:val="22"/>
          <w:lang w:val="pl-PL"/>
        </w:rPr>
        <w:t xml:space="preserve">roku eksponowana </w:t>
      </w:r>
      <w:r w:rsidR="00D51560">
        <w:rPr>
          <w:rStyle w:val="NoneA"/>
          <w:sz w:val="22"/>
          <w:szCs w:val="22"/>
          <w:lang w:val="pl-PL"/>
        </w:rPr>
        <w:t xml:space="preserve">była </w:t>
      </w:r>
      <w:r w:rsidRPr="00295A47">
        <w:rPr>
          <w:rStyle w:val="NoneA"/>
          <w:sz w:val="22"/>
          <w:szCs w:val="22"/>
          <w:lang w:val="pl-PL"/>
        </w:rPr>
        <w:t>w tym miejscu</w:t>
      </w:r>
      <w:r w:rsidR="00C01ED6" w:rsidRPr="00295A47">
        <w:rPr>
          <w:rStyle w:val="NoneA"/>
          <w:sz w:val="22"/>
          <w:szCs w:val="22"/>
          <w:lang w:val="pl-PL"/>
        </w:rPr>
        <w:t xml:space="preserve"> rzeźba A</w:t>
      </w:r>
      <w:r w:rsidR="002129CA">
        <w:rPr>
          <w:rStyle w:val="NoneA"/>
          <w:sz w:val="22"/>
          <w:szCs w:val="22"/>
          <w:lang w:val="pl-PL"/>
        </w:rPr>
        <w:t xml:space="preserve">lfonsa Karnego z 1928 roku </w:t>
      </w:r>
      <w:r w:rsidR="00634B87">
        <w:rPr>
          <w:rStyle w:val="NoneA"/>
          <w:i/>
          <w:sz w:val="22"/>
          <w:szCs w:val="22"/>
          <w:lang w:val="pl-PL"/>
        </w:rPr>
        <w:t>Akt chłopca (Kazik)</w:t>
      </w:r>
      <w:r w:rsidRPr="002129CA">
        <w:rPr>
          <w:rStyle w:val="NoneA"/>
          <w:i/>
          <w:sz w:val="22"/>
          <w:szCs w:val="22"/>
          <w:lang w:val="pl-PL"/>
        </w:rPr>
        <w:t>.</w:t>
      </w:r>
      <w:r w:rsidRPr="00295A47">
        <w:rPr>
          <w:rStyle w:val="NoneA"/>
          <w:sz w:val="22"/>
          <w:szCs w:val="22"/>
          <w:lang w:val="pl-PL"/>
        </w:rPr>
        <w:t xml:space="preserve"> </w:t>
      </w:r>
      <w:r w:rsidR="00E00F03">
        <w:rPr>
          <w:rStyle w:val="NoneA"/>
          <w:sz w:val="22"/>
          <w:szCs w:val="22"/>
          <w:lang w:val="pl-PL"/>
        </w:rPr>
        <w:t xml:space="preserve">Działaniu temu </w:t>
      </w:r>
      <w:r w:rsidR="00E00F03">
        <w:rPr>
          <w:rFonts w:eastAsia="Helvetica" w:cs="Helvetica"/>
        </w:rPr>
        <w:t xml:space="preserve">towarzyszyć </w:t>
      </w:r>
      <w:r w:rsidR="00FC7037" w:rsidRPr="00295A47">
        <w:rPr>
          <w:rFonts w:eastAsia="Helvetica" w:cs="Helvetica"/>
        </w:rPr>
        <w:t xml:space="preserve">będą </w:t>
      </w:r>
      <w:r w:rsidR="00FC7037" w:rsidRPr="00295A47">
        <w:rPr>
          <w:rStyle w:val="NoneA"/>
          <w:sz w:val="22"/>
          <w:szCs w:val="22"/>
          <w:lang w:val="pl-PL"/>
        </w:rPr>
        <w:t>sesje wspólnego czytani</w:t>
      </w:r>
      <w:r w:rsidR="002129CA">
        <w:rPr>
          <w:rStyle w:val="NoneA"/>
          <w:sz w:val="22"/>
          <w:szCs w:val="22"/>
          <w:lang w:val="pl-PL"/>
        </w:rPr>
        <w:t>a</w:t>
      </w:r>
      <w:r w:rsidR="00FC7037" w:rsidRPr="00295A47">
        <w:rPr>
          <w:rStyle w:val="NoneA"/>
          <w:sz w:val="22"/>
          <w:szCs w:val="22"/>
          <w:lang w:val="pl-PL"/>
        </w:rPr>
        <w:t xml:space="preserve"> tekstów poświęcon</w:t>
      </w:r>
      <w:r w:rsidR="00D51560">
        <w:rPr>
          <w:rStyle w:val="NoneA"/>
          <w:sz w:val="22"/>
          <w:szCs w:val="22"/>
          <w:lang w:val="pl-PL"/>
        </w:rPr>
        <w:t>ych sprawczości sztuki, dyskusje i prezentacje otwarte</w:t>
      </w:r>
      <w:r w:rsidR="00FC7037" w:rsidRPr="00295A47">
        <w:rPr>
          <w:rStyle w:val="NoneA"/>
          <w:sz w:val="22"/>
          <w:szCs w:val="22"/>
          <w:lang w:val="pl-PL"/>
        </w:rPr>
        <w:t xml:space="preserve"> także dla publiczności. Wśród gości biorących udział w programie </w:t>
      </w:r>
      <w:r w:rsidR="00634B87">
        <w:rPr>
          <w:rStyle w:val="NoneA"/>
          <w:sz w:val="22"/>
          <w:szCs w:val="22"/>
          <w:lang w:val="pl-PL"/>
        </w:rPr>
        <w:t>znajd</w:t>
      </w:r>
      <w:r w:rsidR="00FC7037" w:rsidRPr="00295A47">
        <w:rPr>
          <w:rStyle w:val="NoneA"/>
          <w:sz w:val="22"/>
          <w:szCs w:val="22"/>
          <w:lang w:val="pl-PL"/>
        </w:rPr>
        <w:t>ą</w:t>
      </w:r>
      <w:r w:rsidR="00634B87">
        <w:rPr>
          <w:rStyle w:val="NoneA"/>
          <w:sz w:val="22"/>
          <w:szCs w:val="22"/>
          <w:lang w:val="pl-PL"/>
        </w:rPr>
        <w:t xml:space="preserve"> się</w:t>
      </w:r>
      <w:r w:rsidR="00FC7037" w:rsidRPr="00295A47">
        <w:rPr>
          <w:rStyle w:val="NoneA"/>
          <w:sz w:val="22"/>
          <w:szCs w:val="22"/>
          <w:lang w:val="pl-PL"/>
        </w:rPr>
        <w:t>: Stowarzyszenie Oleandrów, które wspólnie z artystką bada kwestię „zniknięcia” i przywrócenia rzeźby oraz artyści i badacze sztu</w:t>
      </w:r>
      <w:r w:rsidR="00E00F03">
        <w:rPr>
          <w:rStyle w:val="NoneA"/>
          <w:sz w:val="22"/>
          <w:szCs w:val="22"/>
          <w:lang w:val="pl-PL"/>
        </w:rPr>
        <w:t xml:space="preserve">ki partycypacyjnej i </w:t>
      </w:r>
      <w:proofErr w:type="spellStart"/>
      <w:r w:rsidR="00E00F03">
        <w:rPr>
          <w:rStyle w:val="NoneA"/>
          <w:sz w:val="22"/>
          <w:szCs w:val="22"/>
          <w:lang w:val="pl-PL"/>
        </w:rPr>
        <w:t>performansu</w:t>
      </w:r>
      <w:proofErr w:type="spellEnd"/>
      <w:r w:rsidR="00E00F03">
        <w:rPr>
          <w:rStyle w:val="NoneA"/>
          <w:sz w:val="22"/>
          <w:szCs w:val="22"/>
          <w:lang w:val="pl-PL"/>
        </w:rPr>
        <w:t>:</w:t>
      </w:r>
      <w:r w:rsidR="00C27EF9">
        <w:rPr>
          <w:rStyle w:val="NoneA"/>
          <w:sz w:val="22"/>
          <w:szCs w:val="22"/>
          <w:lang w:val="pl-PL"/>
        </w:rPr>
        <w:t xml:space="preserve"> Maria </w:t>
      </w:r>
      <w:proofErr w:type="spellStart"/>
      <w:r w:rsidR="00C27EF9">
        <w:rPr>
          <w:rStyle w:val="NoneA"/>
          <w:sz w:val="22"/>
          <w:szCs w:val="22"/>
          <w:lang w:val="pl-PL"/>
        </w:rPr>
        <w:t>Pask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,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Annette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 Krauss,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Gunndis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Yr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Finnbogadottir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, Zofia Cielątkowska, Ewa Zarzycka,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Binna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 </w:t>
      </w:r>
      <w:proofErr w:type="spellStart"/>
      <w:r w:rsidR="00FC7037" w:rsidRPr="00295A47">
        <w:rPr>
          <w:rStyle w:val="NoneA"/>
          <w:sz w:val="22"/>
          <w:szCs w:val="22"/>
          <w:lang w:val="pl-PL"/>
        </w:rPr>
        <w:t>Choi</w:t>
      </w:r>
      <w:proofErr w:type="spellEnd"/>
      <w:r w:rsidR="00FC7037" w:rsidRPr="00295A47">
        <w:rPr>
          <w:rStyle w:val="NoneA"/>
          <w:sz w:val="22"/>
          <w:szCs w:val="22"/>
          <w:lang w:val="pl-PL"/>
        </w:rPr>
        <w:t xml:space="preserve">, Annie Fletcher i inni. </w:t>
      </w:r>
    </w:p>
    <w:p w14:paraId="022775AD" w14:textId="77777777" w:rsidR="00A91763" w:rsidRPr="00295A47" w:rsidRDefault="00A91763" w:rsidP="00CE4F5B">
      <w:pPr>
        <w:rPr>
          <w:rStyle w:val="NoneA"/>
          <w:rFonts w:eastAsia="Helvetica" w:cs="Helvetica"/>
          <w:sz w:val="22"/>
          <w:szCs w:val="22"/>
          <w:lang w:val="pl-PL"/>
        </w:rPr>
      </w:pPr>
      <w:r w:rsidRPr="00295A47">
        <w:rPr>
          <w:rStyle w:val="NoneA"/>
          <w:sz w:val="22"/>
          <w:szCs w:val="22"/>
          <w:lang w:val="pl-PL"/>
        </w:rPr>
        <w:t>Wystawa i wa</w:t>
      </w:r>
      <w:r w:rsidR="00E00F03">
        <w:rPr>
          <w:rStyle w:val="NoneA"/>
          <w:sz w:val="22"/>
          <w:szCs w:val="22"/>
          <w:lang w:val="pl-PL"/>
        </w:rPr>
        <w:t xml:space="preserve">rszawski projekt Mai </w:t>
      </w:r>
      <w:proofErr w:type="spellStart"/>
      <w:r w:rsidR="00E00F03">
        <w:rPr>
          <w:rStyle w:val="NoneA"/>
          <w:sz w:val="22"/>
          <w:szCs w:val="22"/>
          <w:lang w:val="pl-PL"/>
        </w:rPr>
        <w:t>Bekan</w:t>
      </w:r>
      <w:proofErr w:type="spellEnd"/>
      <w:r w:rsidR="00E00F03">
        <w:rPr>
          <w:rStyle w:val="NoneA"/>
          <w:sz w:val="22"/>
          <w:szCs w:val="22"/>
          <w:lang w:val="pl-PL"/>
        </w:rPr>
        <w:t xml:space="preserve"> są </w:t>
      </w:r>
      <w:r w:rsidRPr="00295A47">
        <w:rPr>
          <w:rStyle w:val="NoneA"/>
          <w:sz w:val="22"/>
          <w:szCs w:val="22"/>
          <w:lang w:val="pl-PL"/>
        </w:rPr>
        <w:t>realizowan</w:t>
      </w:r>
      <w:r w:rsidR="00E00F03">
        <w:rPr>
          <w:rStyle w:val="NoneA"/>
          <w:sz w:val="22"/>
          <w:szCs w:val="22"/>
          <w:lang w:val="pl-PL"/>
        </w:rPr>
        <w:t>e</w:t>
      </w:r>
      <w:r w:rsidRPr="00295A47">
        <w:rPr>
          <w:rStyle w:val="NoneA"/>
          <w:sz w:val="22"/>
          <w:szCs w:val="22"/>
          <w:lang w:val="pl-PL"/>
        </w:rPr>
        <w:t xml:space="preserve"> w r</w:t>
      </w:r>
      <w:r w:rsidR="00634B87">
        <w:rPr>
          <w:rStyle w:val="NoneA"/>
          <w:sz w:val="22"/>
          <w:szCs w:val="22"/>
          <w:lang w:val="pl-PL"/>
        </w:rPr>
        <w:t xml:space="preserve">amach programu rezydencyjnego </w:t>
      </w:r>
      <w:r w:rsidRPr="00295A47">
        <w:rPr>
          <w:rStyle w:val="NoneA"/>
          <w:sz w:val="22"/>
          <w:szCs w:val="22"/>
          <w:lang w:val="pl-PL"/>
        </w:rPr>
        <w:t>Centrum Sztuki Współcz</w:t>
      </w:r>
      <w:r w:rsidR="00E00F03">
        <w:rPr>
          <w:rStyle w:val="NoneA"/>
          <w:sz w:val="22"/>
          <w:szCs w:val="22"/>
          <w:lang w:val="pl-PL"/>
        </w:rPr>
        <w:t xml:space="preserve">esnej Zamek </w:t>
      </w:r>
      <w:r w:rsidR="00E00F03" w:rsidRPr="00CA6036">
        <w:rPr>
          <w:rStyle w:val="NoneA"/>
          <w:sz w:val="22"/>
          <w:szCs w:val="22"/>
          <w:lang w:val="pl-PL"/>
        </w:rPr>
        <w:t>Ujazdowski i wpisują</w:t>
      </w:r>
      <w:r w:rsidRPr="00CA6036">
        <w:rPr>
          <w:rStyle w:val="NoneA"/>
          <w:sz w:val="22"/>
          <w:szCs w:val="22"/>
          <w:lang w:val="pl-PL"/>
        </w:rPr>
        <w:t xml:space="preserve"> się w kierunek pracy instytucji związany z eksperymentem i </w:t>
      </w:r>
      <w:r w:rsidR="00634B87">
        <w:rPr>
          <w:rStyle w:val="NoneA"/>
          <w:sz w:val="22"/>
          <w:szCs w:val="22"/>
          <w:lang w:val="pl-PL"/>
        </w:rPr>
        <w:t>badaniem formatów</w:t>
      </w:r>
      <w:r w:rsidRPr="00CA6036">
        <w:rPr>
          <w:rStyle w:val="NoneA"/>
          <w:sz w:val="22"/>
          <w:szCs w:val="22"/>
          <w:lang w:val="pl-PL"/>
        </w:rPr>
        <w:t>, produkcji i prezentacji sztuki</w:t>
      </w:r>
      <w:r w:rsidRPr="00295A47">
        <w:rPr>
          <w:rStyle w:val="NoneA"/>
          <w:sz w:val="22"/>
          <w:szCs w:val="22"/>
          <w:lang w:val="pl-PL"/>
        </w:rPr>
        <w:t xml:space="preserve">. Na wystawie zobaczymy też realizowane od 2008 prace i </w:t>
      </w:r>
      <w:proofErr w:type="spellStart"/>
      <w:r w:rsidR="00D51560" w:rsidRPr="00C07F17">
        <w:rPr>
          <w:rStyle w:val="NoneA"/>
          <w:sz w:val="22"/>
          <w:szCs w:val="22"/>
          <w:lang w:val="pl-PL"/>
        </w:rPr>
        <w:t>dokumetację</w:t>
      </w:r>
      <w:proofErr w:type="spellEnd"/>
      <w:r w:rsidRPr="00295A47">
        <w:rPr>
          <w:rStyle w:val="NoneA"/>
          <w:sz w:val="22"/>
          <w:szCs w:val="22"/>
          <w:lang w:val="pl-PL"/>
        </w:rPr>
        <w:t xml:space="preserve">: działania na żywo, filmy, specyficzne </w:t>
      </w:r>
      <w:proofErr w:type="spellStart"/>
      <w:r w:rsidRPr="00295A47">
        <w:rPr>
          <w:rStyle w:val="NoneA"/>
          <w:sz w:val="22"/>
          <w:szCs w:val="22"/>
          <w:lang w:val="pl-PL"/>
        </w:rPr>
        <w:t>as</w:t>
      </w:r>
      <w:r w:rsidR="00E00F03">
        <w:rPr>
          <w:rStyle w:val="NoneA"/>
          <w:sz w:val="22"/>
          <w:szCs w:val="22"/>
          <w:lang w:val="pl-PL"/>
        </w:rPr>
        <w:t>a</w:t>
      </w:r>
      <w:r w:rsidR="00C01ED6" w:rsidRPr="00295A47">
        <w:rPr>
          <w:rStyle w:val="NoneA"/>
          <w:sz w:val="22"/>
          <w:szCs w:val="22"/>
          <w:lang w:val="pl-PL"/>
        </w:rPr>
        <w:t>mblaże</w:t>
      </w:r>
      <w:proofErr w:type="spellEnd"/>
      <w:r w:rsidR="00C01ED6" w:rsidRPr="00295A47">
        <w:rPr>
          <w:rStyle w:val="NoneA"/>
          <w:sz w:val="22"/>
          <w:szCs w:val="22"/>
          <w:lang w:val="pl-PL"/>
        </w:rPr>
        <w:t xml:space="preserve"> scenografii</w:t>
      </w:r>
      <w:r w:rsidR="00E8735B">
        <w:rPr>
          <w:rStyle w:val="NoneA"/>
          <w:sz w:val="22"/>
          <w:szCs w:val="22"/>
          <w:lang w:val="pl-PL"/>
        </w:rPr>
        <w:t xml:space="preserve">. </w:t>
      </w:r>
      <w:r w:rsidR="00E8735B" w:rsidRPr="00E8735B">
        <w:rPr>
          <w:rStyle w:val="NoneA"/>
          <w:i/>
          <w:sz w:val="22"/>
          <w:szCs w:val="22"/>
          <w:lang w:val="pl-PL"/>
        </w:rPr>
        <w:t>23 zgromadzenia</w:t>
      </w:r>
      <w:r w:rsidRPr="00295A47">
        <w:rPr>
          <w:rStyle w:val="NoneA"/>
          <w:sz w:val="22"/>
          <w:szCs w:val="22"/>
          <w:lang w:val="pl-PL"/>
        </w:rPr>
        <w:t xml:space="preserve"> to też próba przepracowania tematu wystawy w kontekście działań </w:t>
      </w:r>
      <w:proofErr w:type="spellStart"/>
      <w:r w:rsidRPr="00295A47">
        <w:rPr>
          <w:rStyle w:val="NoneA"/>
          <w:sz w:val="22"/>
          <w:szCs w:val="22"/>
          <w:lang w:val="pl-PL"/>
        </w:rPr>
        <w:t>performatywnych</w:t>
      </w:r>
      <w:proofErr w:type="spellEnd"/>
      <w:r w:rsidRPr="00295A47">
        <w:rPr>
          <w:rStyle w:val="NoneA"/>
          <w:sz w:val="22"/>
          <w:szCs w:val="22"/>
          <w:lang w:val="pl-PL"/>
        </w:rPr>
        <w:t>, wyjście poza f</w:t>
      </w:r>
      <w:r w:rsidR="00634B87">
        <w:rPr>
          <w:rStyle w:val="NoneA"/>
          <w:sz w:val="22"/>
          <w:szCs w:val="22"/>
          <w:lang w:val="pl-PL"/>
        </w:rPr>
        <w:t>ormaty archiwum, spektaklu czy manipulowania</w:t>
      </w:r>
      <w:r w:rsidR="00C01ED6" w:rsidRPr="00295A47">
        <w:rPr>
          <w:rStyle w:val="NoneA"/>
          <w:sz w:val="22"/>
          <w:szCs w:val="22"/>
          <w:lang w:val="pl-PL"/>
        </w:rPr>
        <w:t xml:space="preserve"> widzem</w:t>
      </w:r>
      <w:r w:rsidRPr="00295A47">
        <w:rPr>
          <w:rStyle w:val="NoneA"/>
          <w:sz w:val="22"/>
          <w:szCs w:val="22"/>
          <w:lang w:val="pl-PL"/>
        </w:rPr>
        <w:t xml:space="preserve"> w kierunku syntezy operacji krytycznych, poznawczych i choreograficznych.</w:t>
      </w:r>
    </w:p>
    <w:p w14:paraId="3EDA109E" w14:textId="77777777" w:rsidR="00A91763" w:rsidRPr="00295A47" w:rsidRDefault="00A91763" w:rsidP="00295A47">
      <w:pPr>
        <w:pStyle w:val="Bezodstpw"/>
        <w:rPr>
          <w:rStyle w:val="NoneA"/>
          <w:rFonts w:eastAsia="Helvetica" w:cs="Helvetica"/>
          <w:sz w:val="22"/>
          <w:szCs w:val="22"/>
          <w:lang w:val="pl-PL"/>
        </w:rPr>
      </w:pPr>
    </w:p>
    <w:p w14:paraId="4EBC472A" w14:textId="77777777" w:rsidR="00172963" w:rsidRPr="00295A47" w:rsidRDefault="00A91763" w:rsidP="00295A47">
      <w:pPr>
        <w:pStyle w:val="Nagwek1"/>
        <w:rPr>
          <w:rStyle w:val="NoneA"/>
          <w:lang w:val="pl-PL"/>
        </w:rPr>
      </w:pPr>
      <w:r w:rsidRPr="00295A47">
        <w:rPr>
          <w:rStyle w:val="NoneA"/>
          <w:lang w:val="pl-PL"/>
        </w:rPr>
        <w:lastRenderedPageBreak/>
        <w:t xml:space="preserve">Maja </w:t>
      </w:r>
      <w:proofErr w:type="spellStart"/>
      <w:r w:rsidRPr="00295A47">
        <w:rPr>
          <w:rStyle w:val="NoneA"/>
          <w:lang w:val="pl-PL"/>
        </w:rPr>
        <w:t>Bekan</w:t>
      </w:r>
      <w:proofErr w:type="spellEnd"/>
      <w:r w:rsidRPr="00295A47">
        <w:rPr>
          <w:rStyle w:val="NoneA"/>
          <w:lang w:val="pl-PL"/>
        </w:rPr>
        <w:t xml:space="preserve"> </w:t>
      </w:r>
    </w:p>
    <w:p w14:paraId="122F52DD" w14:textId="3F655DF0" w:rsidR="00045DCF" w:rsidRPr="008C5505" w:rsidRDefault="00A91763" w:rsidP="00372FED">
      <w:pPr>
        <w:rPr>
          <w:rStyle w:val="Hyperlink0"/>
          <w:i w:val="0"/>
          <w:iCs/>
          <w:color w:val="auto"/>
          <w:u w:val="none"/>
          <w:lang w:val="pl-PL"/>
        </w:rPr>
      </w:pPr>
      <w:r w:rsidRPr="008C5505">
        <w:rPr>
          <w:rStyle w:val="NoneA"/>
          <w:sz w:val="22"/>
          <w:szCs w:val="22"/>
          <w:lang w:val="pl-PL"/>
        </w:rPr>
        <w:t xml:space="preserve">pochodzi z byłej Jugosławii, mieszka i pracuje w Hadze i Rotterdamie. Jej prace były pokazywane między innymi przez </w:t>
      </w:r>
      <w:proofErr w:type="spellStart"/>
      <w:r w:rsidRPr="008C5505">
        <w:rPr>
          <w:rStyle w:val="NoneA"/>
          <w:sz w:val="22"/>
          <w:szCs w:val="22"/>
          <w:lang w:val="pl-PL"/>
        </w:rPr>
        <w:t>Stedelijk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</w:t>
      </w:r>
      <w:proofErr w:type="spellStart"/>
      <w:r w:rsidRPr="008C5505">
        <w:rPr>
          <w:rStyle w:val="NoneA"/>
          <w:sz w:val="22"/>
          <w:szCs w:val="22"/>
          <w:lang w:val="pl-PL"/>
        </w:rPr>
        <w:t>Museum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</w:t>
      </w:r>
      <w:proofErr w:type="spellStart"/>
      <w:r w:rsidRPr="008C5505">
        <w:rPr>
          <w:rStyle w:val="NoneA"/>
          <w:sz w:val="22"/>
          <w:szCs w:val="22"/>
          <w:lang w:val="pl-PL"/>
        </w:rPr>
        <w:t>Bureau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w Amsterdamie, Van </w:t>
      </w:r>
      <w:proofErr w:type="spellStart"/>
      <w:r w:rsidRPr="008C5505">
        <w:rPr>
          <w:rStyle w:val="NoneA"/>
          <w:sz w:val="22"/>
          <w:szCs w:val="22"/>
          <w:lang w:val="pl-PL"/>
        </w:rPr>
        <w:t>Abbemuseum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w Eindhoven, Tent oraz </w:t>
      </w:r>
      <w:proofErr w:type="spellStart"/>
      <w:r w:rsidRPr="008C5505">
        <w:rPr>
          <w:rStyle w:val="NoneA"/>
          <w:sz w:val="22"/>
          <w:szCs w:val="22"/>
          <w:lang w:val="pl-PL"/>
        </w:rPr>
        <w:t>Witte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de With w Rotterdamie, Centrum Kultury w Belgradzie, Muzeum Sztuki Współczesnej w Rijece, The </w:t>
      </w:r>
      <w:proofErr w:type="spellStart"/>
      <w:r w:rsidRPr="008C5505">
        <w:rPr>
          <w:rStyle w:val="NoneA"/>
          <w:sz w:val="22"/>
          <w:szCs w:val="22"/>
          <w:lang w:val="pl-PL"/>
        </w:rPr>
        <w:t>Nunnery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w Londynie i w </w:t>
      </w:r>
      <w:proofErr w:type="spellStart"/>
      <w:r w:rsidRPr="008C5505">
        <w:rPr>
          <w:rStyle w:val="NoneA"/>
          <w:sz w:val="22"/>
          <w:szCs w:val="22"/>
          <w:lang w:val="pl-PL"/>
        </w:rPr>
        <w:t>Institute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for </w:t>
      </w:r>
      <w:proofErr w:type="spellStart"/>
      <w:r w:rsidRPr="008C5505">
        <w:rPr>
          <w:rStyle w:val="NoneA"/>
          <w:sz w:val="22"/>
          <w:szCs w:val="22"/>
          <w:lang w:val="pl-PL"/>
        </w:rPr>
        <w:t>Provocation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w Pekinie. Jest współzałożycielką kolektywu artystycznego ADA (</w:t>
      </w:r>
      <w:proofErr w:type="spellStart"/>
      <w:r w:rsidRPr="008C5505">
        <w:rPr>
          <w:rStyle w:val="NoneA"/>
          <w:sz w:val="22"/>
          <w:szCs w:val="22"/>
          <w:lang w:val="pl-PL"/>
        </w:rPr>
        <w:t>area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for </w:t>
      </w:r>
      <w:proofErr w:type="spellStart"/>
      <w:r w:rsidRPr="008C5505">
        <w:rPr>
          <w:rStyle w:val="NoneA"/>
          <w:sz w:val="22"/>
          <w:szCs w:val="22"/>
          <w:lang w:val="pl-PL"/>
        </w:rPr>
        <w:t>debate</w:t>
      </w:r>
      <w:proofErr w:type="spellEnd"/>
      <w:r w:rsidRPr="008C5505">
        <w:rPr>
          <w:rStyle w:val="NoneA"/>
          <w:sz w:val="22"/>
          <w:szCs w:val="22"/>
          <w:lang w:val="pl-PL"/>
        </w:rPr>
        <w:t xml:space="preserve"> and art) z siedzibą w Rotterdamie: </w:t>
      </w:r>
      <w:hyperlink r:id="rId9" w:history="1">
        <w:r w:rsidRPr="008C5505">
          <w:rPr>
            <w:rStyle w:val="Hyperlink0"/>
            <w:i w:val="0"/>
            <w:iCs/>
            <w:color w:val="auto"/>
            <w:u w:val="none"/>
            <w:lang w:val="pl-PL"/>
          </w:rPr>
          <w:t>http://www.adarotterdam.nl/</w:t>
        </w:r>
      </w:hyperlink>
    </w:p>
    <w:p w14:paraId="2ED189EB" w14:textId="77777777" w:rsidR="00372FED" w:rsidRDefault="00372FED" w:rsidP="00045DCF">
      <w:pPr>
        <w:pStyle w:val="Bezodstpw"/>
        <w:rPr>
          <w:rStyle w:val="Hyperlink0"/>
          <w:i w:val="0"/>
          <w:color w:val="auto"/>
          <w:u w:val="none"/>
          <w:lang w:val="pl-PL"/>
        </w:rPr>
      </w:pPr>
    </w:p>
    <w:p w14:paraId="3C8A9CCF" w14:textId="77777777" w:rsidR="00045DCF" w:rsidRDefault="008C5505" w:rsidP="00045DCF">
      <w:pPr>
        <w:pStyle w:val="Bezodstpw"/>
        <w:rPr>
          <w:rStyle w:val="Hyperlink0"/>
          <w:i w:val="0"/>
          <w:iCs w:val="0"/>
          <w:color w:val="auto"/>
          <w:u w:val="none"/>
          <w:lang w:val="pl-PL"/>
        </w:rPr>
      </w:pPr>
      <w:r>
        <w:rPr>
          <w:rStyle w:val="Hyperlink0"/>
          <w:i w:val="0"/>
          <w:color w:val="auto"/>
          <w:u w:val="none"/>
          <w:lang w:val="pl-PL"/>
        </w:rPr>
        <w:t>Koordynacja wystawy</w:t>
      </w:r>
    </w:p>
    <w:p w14:paraId="2CAE97B4" w14:textId="77777777" w:rsidR="008C5505" w:rsidRDefault="008C5505" w:rsidP="00045DCF">
      <w:pPr>
        <w:pStyle w:val="detale"/>
        <w:rPr>
          <w:rStyle w:val="Hyperlink0"/>
          <w:i w:val="0"/>
          <w:iCs w:val="0"/>
          <w:color w:val="auto"/>
          <w:u w:val="none"/>
          <w:lang w:val="pl-PL"/>
        </w:rPr>
      </w:pPr>
      <w:r w:rsidRPr="008C5505">
        <w:rPr>
          <w:u w:color="0000FF"/>
        </w:rPr>
        <w:t>Paulina Kowalczyk i Michał Grzegorzek</w:t>
      </w:r>
    </w:p>
    <w:p w14:paraId="40FE9A73" w14:textId="77777777" w:rsidR="00045DCF" w:rsidRDefault="008C5505" w:rsidP="00045DCF">
      <w:pPr>
        <w:pStyle w:val="Bezodstpw"/>
        <w:rPr>
          <w:rStyle w:val="Hyperlink0"/>
          <w:i w:val="0"/>
          <w:iCs w:val="0"/>
          <w:color w:val="auto"/>
          <w:u w:val="none"/>
          <w:lang w:val="pl-PL"/>
        </w:rPr>
      </w:pPr>
      <w:r>
        <w:rPr>
          <w:rStyle w:val="Hyperlink0"/>
          <w:i w:val="0"/>
          <w:color w:val="auto"/>
          <w:u w:val="none"/>
          <w:lang w:val="pl-PL"/>
        </w:rPr>
        <w:t>Architektka wystawy</w:t>
      </w:r>
    </w:p>
    <w:p w14:paraId="02780140" w14:textId="77777777" w:rsidR="008C5505" w:rsidRDefault="008C5505" w:rsidP="00045DCF">
      <w:pPr>
        <w:pStyle w:val="detale"/>
        <w:rPr>
          <w:rStyle w:val="Hyperlink0"/>
          <w:i w:val="0"/>
          <w:iCs w:val="0"/>
          <w:color w:val="auto"/>
          <w:u w:val="none"/>
          <w:lang w:val="pl-PL"/>
        </w:rPr>
      </w:pPr>
      <w:r w:rsidRPr="008C5505">
        <w:rPr>
          <w:u w:color="0000FF"/>
        </w:rPr>
        <w:t xml:space="preserve">Magdalena </w:t>
      </w:r>
      <w:proofErr w:type="spellStart"/>
      <w:r w:rsidRPr="008C5505">
        <w:rPr>
          <w:u w:color="0000FF"/>
        </w:rPr>
        <w:t>Siemienowicz</w:t>
      </w:r>
      <w:proofErr w:type="spellEnd"/>
    </w:p>
    <w:p w14:paraId="50D4B510" w14:textId="77777777" w:rsidR="00045DCF" w:rsidRDefault="008C5505" w:rsidP="00045DCF">
      <w:pPr>
        <w:pStyle w:val="Bezodstpw"/>
      </w:pPr>
      <w:r w:rsidRPr="008C5505">
        <w:t>Opracowanie graficzne i ilustracje</w:t>
      </w:r>
    </w:p>
    <w:p w14:paraId="0B33053A" w14:textId="77777777" w:rsidR="008C5505" w:rsidRPr="008C5505" w:rsidRDefault="008C5505" w:rsidP="00045DCF">
      <w:pPr>
        <w:pStyle w:val="detale"/>
        <w:rPr>
          <w:rStyle w:val="NoneA"/>
          <w:rFonts w:eastAsia="Helvetica"/>
          <w:sz w:val="22"/>
          <w:szCs w:val="22"/>
          <w:lang w:val="pl-PL"/>
        </w:rPr>
      </w:pPr>
      <w:r w:rsidRPr="008C5505">
        <w:t>Magdalena Burdzyńska</w:t>
      </w:r>
    </w:p>
    <w:p w14:paraId="3F5C4774" w14:textId="77777777" w:rsidR="00172963" w:rsidRPr="008C5505" w:rsidRDefault="00A83DF2" w:rsidP="00045DCF">
      <w:pPr>
        <w:pStyle w:val="Bezodstpw"/>
        <w:rPr>
          <w:rStyle w:val="NoneA"/>
          <w:sz w:val="22"/>
          <w:szCs w:val="22"/>
          <w:lang w:val="pl-PL"/>
        </w:rPr>
      </w:pPr>
      <w:r w:rsidRPr="008C5505">
        <w:rPr>
          <w:rStyle w:val="NoneA"/>
          <w:sz w:val="22"/>
          <w:szCs w:val="22"/>
          <w:lang w:val="pl-PL"/>
        </w:rPr>
        <w:t xml:space="preserve">Pod honorowym patronatem </w:t>
      </w:r>
    </w:p>
    <w:p w14:paraId="522E0E9F" w14:textId="77777777" w:rsidR="00172963" w:rsidRPr="008C5505" w:rsidRDefault="00A83DF2" w:rsidP="00045DCF">
      <w:pPr>
        <w:pStyle w:val="detale"/>
        <w:rPr>
          <w:rStyle w:val="NoneA"/>
          <w:sz w:val="22"/>
          <w:szCs w:val="22"/>
          <w:lang w:val="pl-PL"/>
        </w:rPr>
      </w:pPr>
      <w:r w:rsidRPr="008C5505">
        <w:rPr>
          <w:rStyle w:val="NoneA"/>
          <w:sz w:val="22"/>
          <w:szCs w:val="22"/>
          <w:lang w:val="pl-PL"/>
        </w:rPr>
        <w:t>Ambasady Królestwa Niderlandów</w:t>
      </w:r>
    </w:p>
    <w:p w14:paraId="4BF3CFAA" w14:textId="77777777" w:rsidR="00172963" w:rsidRPr="008C5505" w:rsidRDefault="00172963" w:rsidP="00045DCF">
      <w:pPr>
        <w:pStyle w:val="Bezodstpw"/>
        <w:rPr>
          <w:rStyle w:val="NoneA"/>
          <w:sz w:val="22"/>
          <w:szCs w:val="22"/>
          <w:lang w:val="pl-PL"/>
        </w:rPr>
      </w:pPr>
      <w:r w:rsidRPr="008C5505">
        <w:rPr>
          <w:rStyle w:val="NoneA"/>
          <w:sz w:val="22"/>
          <w:szCs w:val="22"/>
          <w:lang w:val="pl-PL"/>
        </w:rPr>
        <w:t>Wsparcie finansowe</w:t>
      </w:r>
      <w:r w:rsidR="00A83DF2" w:rsidRPr="008C5505">
        <w:rPr>
          <w:rStyle w:val="NoneA"/>
          <w:sz w:val="22"/>
          <w:szCs w:val="22"/>
          <w:lang w:val="pl-PL"/>
        </w:rPr>
        <w:t xml:space="preserve"> </w:t>
      </w:r>
    </w:p>
    <w:p w14:paraId="637287CB" w14:textId="77777777" w:rsidR="00A91763" w:rsidRPr="008C5505" w:rsidRDefault="00045DCF" w:rsidP="00045DCF">
      <w:pPr>
        <w:pStyle w:val="detale"/>
      </w:pPr>
      <w:proofErr w:type="spellStart"/>
      <w:r>
        <w:rPr>
          <w:rStyle w:val="NoneA"/>
          <w:sz w:val="22"/>
          <w:szCs w:val="22"/>
          <w:lang w:val="pl-PL"/>
        </w:rPr>
        <w:t>Mondriaan</w:t>
      </w:r>
      <w:proofErr w:type="spellEnd"/>
      <w:r>
        <w:rPr>
          <w:rStyle w:val="NoneA"/>
          <w:sz w:val="22"/>
          <w:szCs w:val="22"/>
          <w:lang w:val="pl-PL"/>
        </w:rPr>
        <w:t xml:space="preserve"> Fonds</w:t>
      </w:r>
      <w:r w:rsidR="00172963" w:rsidRPr="008C5505">
        <w:rPr>
          <w:rStyle w:val="NoneA"/>
          <w:sz w:val="22"/>
          <w:szCs w:val="22"/>
          <w:lang w:val="pl-PL"/>
        </w:rPr>
        <w:br/>
      </w:r>
      <w:r w:rsidR="00A83DF2" w:rsidRPr="008C5505">
        <w:rPr>
          <w:rStyle w:val="NoneA"/>
          <w:sz w:val="22"/>
          <w:szCs w:val="22"/>
          <w:lang w:val="pl-PL"/>
        </w:rPr>
        <w:t xml:space="preserve">Miasto Stołeczne Warszawa </w:t>
      </w:r>
    </w:p>
    <w:p w14:paraId="3BD06B2F" w14:textId="77777777" w:rsidR="00BE221D" w:rsidRPr="008C5505" w:rsidRDefault="00BE221D" w:rsidP="00295A47">
      <w:pPr>
        <w:pStyle w:val="Bezodstpw"/>
        <w:rPr>
          <w:sz w:val="22"/>
          <w:szCs w:val="22"/>
        </w:rPr>
      </w:pPr>
      <w:r w:rsidRPr="008C5505">
        <w:rPr>
          <w:sz w:val="22"/>
          <w:szCs w:val="22"/>
        </w:rPr>
        <w:t>Organizator</w:t>
      </w:r>
    </w:p>
    <w:p w14:paraId="45ACCE41" w14:textId="486C5E9C" w:rsidR="00C706DA" w:rsidRPr="008C5505" w:rsidRDefault="00A57DF7" w:rsidP="00295A47">
      <w:pPr>
        <w:pStyle w:val="detale"/>
        <w:rPr>
          <w:sz w:val="22"/>
          <w:szCs w:val="22"/>
        </w:rPr>
      </w:pPr>
      <w:r w:rsidRPr="008C5505">
        <w:rPr>
          <w:sz w:val="22"/>
          <w:szCs w:val="22"/>
        </w:rPr>
        <w:t xml:space="preserve">Centrum Sztuki Współczesnej Zamek Ujazdowski </w:t>
      </w:r>
      <w:r w:rsidR="00FD1EB9" w:rsidRPr="008C5505">
        <w:rPr>
          <w:sz w:val="22"/>
          <w:szCs w:val="22"/>
        </w:rPr>
        <w:t xml:space="preserve"> </w:t>
      </w:r>
      <w:r w:rsidR="00372FED">
        <w:rPr>
          <w:sz w:val="22"/>
          <w:szCs w:val="22"/>
        </w:rPr>
        <w:br/>
        <w:t>Jazdów 2, Warszawa</w:t>
      </w:r>
      <w:r w:rsidR="00372FED">
        <w:rPr>
          <w:sz w:val="22"/>
          <w:szCs w:val="22"/>
        </w:rPr>
        <w:br/>
        <w:t>www.u-jazdowski.pl</w:t>
      </w:r>
      <w:r w:rsidR="00FD1EB9" w:rsidRPr="008C5505">
        <w:rPr>
          <w:sz w:val="22"/>
          <w:szCs w:val="22"/>
        </w:rPr>
        <w:t xml:space="preserve"> </w:t>
      </w:r>
    </w:p>
    <w:p w14:paraId="117167D6" w14:textId="77777777" w:rsidR="00956053" w:rsidRPr="008C5505" w:rsidRDefault="00956053" w:rsidP="00295A47">
      <w:pPr>
        <w:pStyle w:val="Bezodstpw"/>
        <w:rPr>
          <w:sz w:val="22"/>
          <w:szCs w:val="22"/>
        </w:rPr>
      </w:pPr>
      <w:r w:rsidRPr="008C5505">
        <w:rPr>
          <w:sz w:val="22"/>
          <w:szCs w:val="22"/>
        </w:rPr>
        <w:t>Partnerzy medialni</w:t>
      </w:r>
    </w:p>
    <w:p w14:paraId="46A93683" w14:textId="585B3DF9" w:rsidR="00BE221D" w:rsidRPr="008C5505" w:rsidRDefault="005E4EE2" w:rsidP="00295A47">
      <w:pPr>
        <w:pStyle w:val="detale"/>
        <w:rPr>
          <w:sz w:val="22"/>
          <w:szCs w:val="22"/>
        </w:rPr>
      </w:pPr>
      <w:r w:rsidRPr="008C5505">
        <w:rPr>
          <w:sz w:val="22"/>
          <w:szCs w:val="22"/>
        </w:rPr>
        <w:t>„</w:t>
      </w:r>
      <w:r w:rsidR="009F4839" w:rsidRPr="008C5505">
        <w:rPr>
          <w:sz w:val="22"/>
          <w:szCs w:val="22"/>
        </w:rPr>
        <w:t>Gazeta Wyborcza</w:t>
      </w:r>
      <w:r w:rsidRPr="008C5505">
        <w:rPr>
          <w:sz w:val="22"/>
          <w:szCs w:val="22"/>
        </w:rPr>
        <w:t>”</w:t>
      </w:r>
      <w:r w:rsidR="009F4839" w:rsidRPr="008C5505">
        <w:rPr>
          <w:sz w:val="22"/>
          <w:szCs w:val="22"/>
        </w:rPr>
        <w:t xml:space="preserve">, </w:t>
      </w:r>
      <w:r w:rsidR="00956053" w:rsidRPr="008C5505">
        <w:rPr>
          <w:sz w:val="22"/>
          <w:szCs w:val="22"/>
        </w:rPr>
        <w:t xml:space="preserve">Wyborcza.pl </w:t>
      </w:r>
      <w:r w:rsidR="0086146F" w:rsidRPr="008C5505">
        <w:rPr>
          <w:sz w:val="22"/>
          <w:szCs w:val="22"/>
        </w:rPr>
        <w:t xml:space="preserve">Warszawa, </w:t>
      </w:r>
      <w:r w:rsidR="00E8735B" w:rsidRPr="008C5505">
        <w:rPr>
          <w:sz w:val="22"/>
          <w:szCs w:val="22"/>
        </w:rPr>
        <w:t>Co Jest Grane 24</w:t>
      </w:r>
    </w:p>
    <w:p w14:paraId="649D1B26" w14:textId="77777777" w:rsidR="00C706DA" w:rsidRPr="00295A47" w:rsidRDefault="00C706DA" w:rsidP="00045DCF">
      <w:pPr>
        <w:pStyle w:val="Bezodstpw"/>
      </w:pPr>
      <w:r w:rsidRPr="00295A47">
        <w:t>Materiały prasowe</w:t>
      </w:r>
    </w:p>
    <w:p w14:paraId="7A277FA8" w14:textId="77777777" w:rsidR="00C706DA" w:rsidRPr="00295A47" w:rsidRDefault="00372FED" w:rsidP="00045DCF">
      <w:pPr>
        <w:pStyle w:val="detale"/>
      </w:pPr>
      <w:hyperlink r:id="rId10" w:history="1">
        <w:r w:rsidR="00FD1EB9" w:rsidRPr="00045DCF">
          <w:rPr>
            <w:rStyle w:val="Hipercze"/>
            <w:color w:val="000000" w:themeColor="text1"/>
          </w:rPr>
          <w:t>ftp://cswd.home.net.pl</w:t>
        </w:r>
      </w:hyperlink>
      <w:r w:rsidR="00FD1EB9" w:rsidRPr="00045DCF">
        <w:t xml:space="preserve">  </w:t>
      </w:r>
      <w:r w:rsidR="00045DCF">
        <w:br/>
      </w:r>
      <w:r w:rsidR="00C706DA" w:rsidRPr="00295A47">
        <w:t>login: media </w:t>
      </w:r>
      <w:r w:rsidR="00045DCF">
        <w:br/>
      </w:r>
      <w:r w:rsidR="00C706DA" w:rsidRPr="00295A47">
        <w:t xml:space="preserve">hasło: </w:t>
      </w:r>
      <w:proofErr w:type="spellStart"/>
      <w:r w:rsidR="00C706DA" w:rsidRPr="00295A47">
        <w:t>press</w:t>
      </w:r>
      <w:proofErr w:type="spellEnd"/>
      <w:r w:rsidR="00C706DA" w:rsidRPr="00295A47">
        <w:t> </w:t>
      </w:r>
      <w:r w:rsidR="00045DCF">
        <w:br/>
      </w:r>
      <w:r w:rsidR="00C706DA" w:rsidRPr="00295A47">
        <w:t>katalog</w:t>
      </w:r>
      <w:r w:rsidR="001535EE" w:rsidRPr="00295A47">
        <w:t>:</w:t>
      </w:r>
      <w:r w:rsidR="00C706DA" w:rsidRPr="00295A47">
        <w:t xml:space="preserve"> media </w:t>
      </w:r>
    </w:p>
    <w:p w14:paraId="58593DBA" w14:textId="77777777" w:rsidR="00045DCF" w:rsidRDefault="00C706DA" w:rsidP="00045DCF">
      <w:pPr>
        <w:pStyle w:val="Bezodstpw"/>
      </w:pPr>
      <w:r w:rsidRPr="00295A47">
        <w:t>Kontakt dla mediów</w:t>
      </w:r>
    </w:p>
    <w:p w14:paraId="72A1DF69" w14:textId="4833B8E1" w:rsidR="00A57DF7" w:rsidRPr="00295A47" w:rsidRDefault="009F4839" w:rsidP="00045DCF">
      <w:pPr>
        <w:pStyle w:val="detale"/>
      </w:pPr>
      <w:r w:rsidRPr="00295A47">
        <w:t xml:space="preserve">Magdalena Gorlas </w:t>
      </w:r>
      <w:bookmarkStart w:id="0" w:name="_GoBack"/>
      <w:bookmarkEnd w:id="0"/>
      <w:r w:rsidR="00045DCF">
        <w:br/>
      </w:r>
      <w:r w:rsidR="00A57DF7" w:rsidRPr="00295A47">
        <w:t>Centrum Sztuki Współczesnej Zamek Ujazdowski</w:t>
      </w:r>
      <w:r w:rsidR="00045DCF">
        <w:br/>
      </w:r>
      <w:hyperlink r:id="rId11" w:history="1">
        <w:r w:rsidR="00A57DF7" w:rsidRPr="00372FED">
          <w:rPr>
            <w:rStyle w:val="Hipercze"/>
            <w:rFonts w:cs="Times New Roman"/>
            <w:color w:val="auto"/>
            <w:lang w:eastAsia="pl-PL"/>
          </w:rPr>
          <w:t>m.gorlas@</w:t>
        </w:r>
        <w:r w:rsidR="00045DCF" w:rsidRPr="00372FED">
          <w:rPr>
            <w:rStyle w:val="Hipercze"/>
            <w:rFonts w:cs="Times New Roman"/>
            <w:color w:val="auto"/>
            <w:lang w:eastAsia="pl-PL"/>
          </w:rPr>
          <w:t>u-jazdowski.pl</w:t>
        </w:r>
      </w:hyperlink>
      <w:r w:rsidR="00045DCF">
        <w:rPr>
          <w:rStyle w:val="Hipercze"/>
          <w:rFonts w:cs="Times New Roman"/>
          <w:lang w:eastAsia="pl-PL"/>
        </w:rPr>
        <w:br/>
      </w:r>
      <w:r w:rsidR="00A57DF7" w:rsidRPr="00295A47">
        <w:t xml:space="preserve">tel. </w:t>
      </w:r>
      <w:r w:rsidR="00045DCF">
        <w:t xml:space="preserve">+48 </w:t>
      </w:r>
      <w:r w:rsidR="001F0753">
        <w:t xml:space="preserve">500 198 274, </w:t>
      </w:r>
      <w:r w:rsidR="00A57DF7" w:rsidRPr="00295A47">
        <w:t>22 628 12 71 wew. 124</w:t>
      </w:r>
    </w:p>
    <w:sectPr w:rsidR="00A57DF7" w:rsidRPr="00295A47" w:rsidSect="00D97339">
      <w:headerReference w:type="default" r:id="rId12"/>
      <w:footerReference w:type="defaul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60FD" w14:textId="77777777" w:rsidR="00D83F50" w:rsidRDefault="00D83F50" w:rsidP="00295A47">
      <w:r>
        <w:separator/>
      </w:r>
    </w:p>
  </w:endnote>
  <w:endnote w:type="continuationSeparator" w:id="0">
    <w:p w14:paraId="5B597C76" w14:textId="77777777" w:rsidR="00D83F50" w:rsidRDefault="00D83F50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A9D3" w14:textId="77777777" w:rsidR="008D1115" w:rsidRDefault="00045DCF" w:rsidP="00045DCF">
    <w:pPr>
      <w:pStyle w:val="Stopka"/>
      <w:ind w:left="-697"/>
    </w:pPr>
    <w:r w:rsidRPr="00316134">
      <w:rPr>
        <w:noProof/>
      </w:rPr>
      <w:drawing>
        <wp:inline distT="0" distB="0" distL="0" distR="0" wp14:anchorId="08BAC322" wp14:editId="7FDC9CE8">
          <wp:extent cx="43180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C116" w14:textId="77777777" w:rsidR="00D83F50" w:rsidRDefault="00D83F50" w:rsidP="00295A47">
      <w:r>
        <w:separator/>
      </w:r>
    </w:p>
  </w:footnote>
  <w:footnote w:type="continuationSeparator" w:id="0">
    <w:p w14:paraId="27DAEBE0" w14:textId="77777777" w:rsidR="00D83F50" w:rsidRDefault="00D83F50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42D4" w14:textId="77777777" w:rsidR="008D1115" w:rsidRDefault="00045DCF" w:rsidP="00045DCF">
    <w:pPr>
      <w:pStyle w:val="Nagwek"/>
      <w:ind w:left="0" w:hanging="697"/>
    </w:pPr>
    <w:r w:rsidRPr="00316134">
      <w:rPr>
        <w:noProof/>
      </w:rPr>
      <w:drawing>
        <wp:inline distT="0" distB="0" distL="0" distR="0" wp14:anchorId="0FFB8FD4" wp14:editId="40C961D3">
          <wp:extent cx="4394200" cy="736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77F6" w14:textId="77777777" w:rsidR="008D1115" w:rsidRDefault="008D1115" w:rsidP="00295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02E77C6"/>
    <w:multiLevelType w:val="hybridMultilevel"/>
    <w:tmpl w:val="7EB2D890"/>
    <w:numStyleLink w:val="Bullets"/>
  </w:abstractNum>
  <w:abstractNum w:abstractNumId="7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54CA1F63"/>
    <w:multiLevelType w:val="multilevel"/>
    <w:tmpl w:val="AB2A123E"/>
    <w:numStyleLink w:val="Styl1"/>
  </w:abstractNum>
  <w:abstractNum w:abstractNumId="1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A"/>
    <w:rsid w:val="00026014"/>
    <w:rsid w:val="00045DCF"/>
    <w:rsid w:val="000C48D7"/>
    <w:rsid w:val="000D2673"/>
    <w:rsid w:val="00116FF0"/>
    <w:rsid w:val="001363E4"/>
    <w:rsid w:val="001535EE"/>
    <w:rsid w:val="001672E5"/>
    <w:rsid w:val="00172963"/>
    <w:rsid w:val="001C349E"/>
    <w:rsid w:val="001E2CED"/>
    <w:rsid w:val="001F0753"/>
    <w:rsid w:val="002129CA"/>
    <w:rsid w:val="00243E6C"/>
    <w:rsid w:val="00274914"/>
    <w:rsid w:val="00295A47"/>
    <w:rsid w:val="002D687B"/>
    <w:rsid w:val="003127C9"/>
    <w:rsid w:val="00372FED"/>
    <w:rsid w:val="003B4A32"/>
    <w:rsid w:val="00452A71"/>
    <w:rsid w:val="00461967"/>
    <w:rsid w:val="00496ADF"/>
    <w:rsid w:val="004C52B6"/>
    <w:rsid w:val="004F3AD7"/>
    <w:rsid w:val="00532874"/>
    <w:rsid w:val="00565199"/>
    <w:rsid w:val="005E4EE2"/>
    <w:rsid w:val="00634B87"/>
    <w:rsid w:val="006628F1"/>
    <w:rsid w:val="00691423"/>
    <w:rsid w:val="007109FE"/>
    <w:rsid w:val="00725454"/>
    <w:rsid w:val="00763C90"/>
    <w:rsid w:val="00821412"/>
    <w:rsid w:val="0085205A"/>
    <w:rsid w:val="0086146F"/>
    <w:rsid w:val="00887E8A"/>
    <w:rsid w:val="00897389"/>
    <w:rsid w:val="008C5505"/>
    <w:rsid w:val="008D0A59"/>
    <w:rsid w:val="008D1115"/>
    <w:rsid w:val="008F2B96"/>
    <w:rsid w:val="009076B6"/>
    <w:rsid w:val="00946B57"/>
    <w:rsid w:val="009503C5"/>
    <w:rsid w:val="00956053"/>
    <w:rsid w:val="00976ACD"/>
    <w:rsid w:val="009973E1"/>
    <w:rsid w:val="009A634B"/>
    <w:rsid w:val="009B1B3A"/>
    <w:rsid w:val="009F3009"/>
    <w:rsid w:val="009F4074"/>
    <w:rsid w:val="009F4839"/>
    <w:rsid w:val="00A57DF7"/>
    <w:rsid w:val="00A82E2C"/>
    <w:rsid w:val="00A83DF2"/>
    <w:rsid w:val="00A87773"/>
    <w:rsid w:val="00A91763"/>
    <w:rsid w:val="00AD2D4B"/>
    <w:rsid w:val="00AD52F3"/>
    <w:rsid w:val="00AD5857"/>
    <w:rsid w:val="00AF5B2D"/>
    <w:rsid w:val="00AF74C3"/>
    <w:rsid w:val="00B30A38"/>
    <w:rsid w:val="00BE221D"/>
    <w:rsid w:val="00C001BD"/>
    <w:rsid w:val="00C01ED6"/>
    <w:rsid w:val="00C04460"/>
    <w:rsid w:val="00C07F17"/>
    <w:rsid w:val="00C27EF9"/>
    <w:rsid w:val="00C31272"/>
    <w:rsid w:val="00C706DA"/>
    <w:rsid w:val="00CA6036"/>
    <w:rsid w:val="00CE4F5B"/>
    <w:rsid w:val="00CF03DE"/>
    <w:rsid w:val="00D51560"/>
    <w:rsid w:val="00D83F50"/>
    <w:rsid w:val="00D9264D"/>
    <w:rsid w:val="00D97339"/>
    <w:rsid w:val="00DF5B68"/>
    <w:rsid w:val="00E00F03"/>
    <w:rsid w:val="00E02518"/>
    <w:rsid w:val="00E26962"/>
    <w:rsid w:val="00E432E7"/>
    <w:rsid w:val="00E8735B"/>
    <w:rsid w:val="00EF5807"/>
    <w:rsid w:val="00F26A4F"/>
    <w:rsid w:val="00F855A6"/>
    <w:rsid w:val="00F92C74"/>
    <w:rsid w:val="00FC7037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83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47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47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orlas@csw.ar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tp://cswd.home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rotterdam.n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1D29-4BF7-4977-A3F3-264A5D7E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mgorlas</dc:creator>
  <cp:lastModifiedBy>awojtala</cp:lastModifiedBy>
  <cp:revision>28</cp:revision>
  <cp:lastPrinted>2017-02-16T14:48:00Z</cp:lastPrinted>
  <dcterms:created xsi:type="dcterms:W3CDTF">2017-02-14T13:45:00Z</dcterms:created>
  <dcterms:modified xsi:type="dcterms:W3CDTF">2017-05-02T17:02:00Z</dcterms:modified>
</cp:coreProperties>
</file>