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FE787F" w14:textId="1F7EC5B2" w:rsidR="00586B2E" w:rsidRPr="00586B2E" w:rsidRDefault="00586B2E" w:rsidP="00586B2E">
      <w:pPr>
        <w:pStyle w:val="Podtytu"/>
      </w:pPr>
      <w:r w:rsidRPr="00586B2E">
        <w:t>Exhibition as part of the Project Room series</w:t>
      </w:r>
    </w:p>
    <w:p w14:paraId="35619015" w14:textId="77777777" w:rsidR="00586B2E" w:rsidRPr="00586B2E" w:rsidRDefault="00586B2E" w:rsidP="00586B2E">
      <w:pPr>
        <w:pStyle w:val="Podtytu"/>
      </w:pPr>
      <w:r w:rsidRPr="00586B2E">
        <w:t>Ujazdowski Castle Centre for Contemporary Art</w:t>
      </w:r>
    </w:p>
    <w:p w14:paraId="508B6883" w14:textId="295090DF" w:rsidR="00B626FF" w:rsidRDefault="00F26A50" w:rsidP="00B524CB">
      <w:pPr>
        <w:pStyle w:val="Tytu"/>
        <w:rPr>
          <w:iCs w:val="0"/>
        </w:rPr>
      </w:pPr>
      <w:r>
        <w:rPr>
          <w:iCs w:val="0"/>
        </w:rPr>
        <w:t>Jan Baszak</w:t>
      </w:r>
    </w:p>
    <w:p w14:paraId="23C974EC" w14:textId="1D96CFDF" w:rsidR="00784FE4" w:rsidRPr="00784FE4" w:rsidRDefault="00F26A50" w:rsidP="00784FE4">
      <w:pPr>
        <w:pStyle w:val="Tytu"/>
        <w:rPr>
          <w:i/>
          <w:iCs w:val="0"/>
        </w:rPr>
      </w:pPr>
      <w:r>
        <w:rPr>
          <w:i/>
          <w:iCs w:val="0"/>
        </w:rPr>
        <w:t>1</w:t>
      </w:r>
      <w:r w:rsidR="0064221E">
        <w:rPr>
          <w:i/>
          <w:iCs w:val="0"/>
        </w:rPr>
        <w:t>,</w:t>
      </w:r>
      <w:r>
        <w:rPr>
          <w:i/>
          <w:iCs w:val="0"/>
        </w:rPr>
        <w:t>90 m</w:t>
      </w:r>
    </w:p>
    <w:p w14:paraId="07FE74EE" w14:textId="2C8C62F4" w:rsidR="0045750A" w:rsidRPr="007A22AF" w:rsidRDefault="00F26A50" w:rsidP="007A22AF">
      <w:pPr>
        <w:pStyle w:val="Podtytu"/>
      </w:pPr>
      <w:r>
        <w:t>2</w:t>
      </w:r>
      <w:r w:rsidR="00427D27">
        <w:t>5</w:t>
      </w:r>
      <w:r w:rsidR="00E106E9">
        <w:t>/</w:t>
      </w:r>
      <w:r w:rsidR="00427D27">
        <w:t>0</w:t>
      </w:r>
      <w:r>
        <w:t>6</w:t>
      </w:r>
      <w:r w:rsidR="003D07FA">
        <w:t>/20</w:t>
      </w:r>
      <w:r w:rsidR="00427D27">
        <w:t>20</w:t>
      </w:r>
      <w:r w:rsidR="003D07FA">
        <w:t>–</w:t>
      </w:r>
      <w:r>
        <w:t>0</w:t>
      </w:r>
      <w:r w:rsidR="00E106E9">
        <w:t>2</w:t>
      </w:r>
      <w:r w:rsidR="001B1F6F">
        <w:t>/</w:t>
      </w:r>
      <w:r w:rsidR="00784FE4">
        <w:t>0</w:t>
      </w:r>
      <w:r>
        <w:t>8</w:t>
      </w:r>
      <w:r w:rsidR="00300A45">
        <w:t>/2020</w:t>
      </w:r>
    </w:p>
    <w:p w14:paraId="35C25ABC" w14:textId="093EEE07" w:rsidR="00D00B17" w:rsidRPr="00D93CF0" w:rsidRDefault="00586B2E" w:rsidP="00D00B17">
      <w:pPr>
        <w:pStyle w:val="Bezodstpw"/>
      </w:pPr>
      <w:r>
        <w:t>Curator</w:t>
      </w:r>
    </w:p>
    <w:p w14:paraId="49370ADB" w14:textId="1BE12128" w:rsidR="00784FE4" w:rsidRDefault="00F26A50" w:rsidP="00D00B17">
      <w:pPr>
        <w:pStyle w:val="detale"/>
      </w:pPr>
      <w:r>
        <w:t>Jagna Domżalska</w:t>
      </w:r>
    </w:p>
    <w:p w14:paraId="2DCE1E8F" w14:textId="3AF55FDC" w:rsidR="00784FE4" w:rsidRDefault="00586B2E" w:rsidP="00784FE4">
      <w:pPr>
        <w:pStyle w:val="Bezodstpw"/>
      </w:pPr>
      <w:r>
        <w:t>Coordinator</w:t>
      </w:r>
    </w:p>
    <w:p w14:paraId="41D05231" w14:textId="23BAB830" w:rsidR="00D00B17" w:rsidRDefault="00F26A50" w:rsidP="00D00B17">
      <w:pPr>
        <w:pStyle w:val="detale"/>
      </w:pPr>
      <w:r>
        <w:t>Marta Grytczuk</w:t>
      </w:r>
      <w:r w:rsidR="00E106E9">
        <w:t xml:space="preserve"> </w:t>
      </w:r>
    </w:p>
    <w:p w14:paraId="5E227E5C" w14:textId="77777777" w:rsidR="00784FE4" w:rsidRPr="00D00B17" w:rsidRDefault="00784FE4" w:rsidP="00586B2E">
      <w:pPr>
        <w:pStyle w:val="Podtytu"/>
      </w:pPr>
    </w:p>
    <w:p w14:paraId="7BFE956F" w14:textId="1E9669BD" w:rsidR="00F26A50" w:rsidRPr="00F26A50" w:rsidRDefault="00F26A50" w:rsidP="00F26A50">
      <w:pPr>
        <w:pStyle w:val="Podtytu"/>
        <w:rPr>
          <w:rFonts w:cs="Times New Roman"/>
        </w:rPr>
      </w:pPr>
      <w:r>
        <w:t xml:space="preserve">White, soft, elegant velour enwraps the sculptures that Jan Baszak furnishes the Ujazdowski Castle’s Project Room with. The artist tries to feel at home here and play host at the same time. At first sight, his sofa sculptures resemble shopping-mall “islands,” which are meant to offer a substitute of privacy in public space, but are too ill-suited and too universal at the same time to satisfy the individual needs of intimacy and comfort. Jan Baszak’s sculptures, however, are not meant to be sat on, and the artist adapts them to his particular dimensions. What would happen if everything were three centimetres taller? In the project </w:t>
      </w:r>
      <w:r>
        <w:rPr>
          <w:i/>
        </w:rPr>
        <w:t>1</w:t>
      </w:r>
      <w:r w:rsidR="004767B5">
        <w:rPr>
          <w:i/>
        </w:rPr>
        <w:t>,</w:t>
      </w:r>
      <w:r>
        <w:rPr>
          <w:i/>
        </w:rPr>
        <w:t>90 m</w:t>
      </w:r>
      <w:r>
        <w:t>, Jan Baszak talks about spatial orientation and the experience of proportions, but also about the sculptor’s role and the need to redefine the notions of realism and figuration in sculpture.</w:t>
      </w:r>
    </w:p>
    <w:p w14:paraId="551CC07B" w14:textId="316D6BA9" w:rsidR="00F26A50" w:rsidRDefault="00F26A50" w:rsidP="00F26A50">
      <w:pPr>
        <w:pStyle w:val="Podtytu"/>
      </w:pPr>
      <w:r>
        <w:t>The Project Room is a place for the presentation of work by young Polish artists. All exhibitions are premieres and are produced specially for the space. This season, we have already shown an installation by Kornelia Dzikowska, and other artists to be introduced in 2020 include Adelina Cimochowicz, Piotr Bruch, Sebastian Sebulec, and Marek Wodzisławski.</w:t>
      </w:r>
    </w:p>
    <w:p w14:paraId="4B111436" w14:textId="77777777" w:rsidR="00F26A50" w:rsidRDefault="00F26A50" w:rsidP="00F26A50">
      <w:pPr>
        <w:pStyle w:val="Podtytu"/>
      </w:pPr>
      <w:r>
        <w:t>Jan Baszak (b. 1994) lives and works in Szczecin. His principal media are drawing, sculpture, and installation art. He is interested in counterfeit design, tedious tinkering, the choreography of daily life imposed by architecture, and copymaking. Member of the collective Młode Suki (Iga Świeściak, Grażyna Monika Olszewska), which he performs, dances, and sews with.</w:t>
      </w:r>
    </w:p>
    <w:p w14:paraId="0F70895D" w14:textId="77777777" w:rsidR="00F26A50" w:rsidRDefault="00F26A50" w:rsidP="00A67062">
      <w:pPr>
        <w:pStyle w:val="Bezodstpw"/>
        <w:rPr>
          <w:color w:val="000000" w:themeColor="text1"/>
          <w:lang w:val="en-GB"/>
        </w:rPr>
      </w:pPr>
    </w:p>
    <w:p w14:paraId="56F77BA9" w14:textId="77777777" w:rsidR="00F26A50" w:rsidRDefault="00F26A50" w:rsidP="00A67062">
      <w:pPr>
        <w:pStyle w:val="Bezodstpw"/>
        <w:rPr>
          <w:color w:val="000000" w:themeColor="text1"/>
          <w:lang w:val="en-GB"/>
        </w:rPr>
      </w:pPr>
    </w:p>
    <w:p w14:paraId="687E1BE9" w14:textId="77777777" w:rsidR="00F26A50" w:rsidRDefault="00F26A50" w:rsidP="00A67062">
      <w:pPr>
        <w:pStyle w:val="Bezodstpw"/>
        <w:rPr>
          <w:color w:val="000000" w:themeColor="text1"/>
          <w:lang w:val="en-GB"/>
        </w:rPr>
      </w:pPr>
    </w:p>
    <w:p w14:paraId="150D5DDB" w14:textId="6F4FEE83" w:rsidR="00A67062" w:rsidRPr="005F7B61" w:rsidRDefault="00A67062" w:rsidP="00A67062">
      <w:pPr>
        <w:pStyle w:val="Bezodstpw"/>
        <w:rPr>
          <w:bCs/>
          <w:iCs/>
          <w:color w:val="000000" w:themeColor="text1"/>
          <w:lang w:val="en-GB"/>
        </w:rPr>
      </w:pPr>
      <w:r w:rsidRPr="005F7B61">
        <w:rPr>
          <w:color w:val="000000" w:themeColor="text1"/>
          <w:lang w:val="en-GB"/>
        </w:rPr>
        <w:lastRenderedPageBreak/>
        <w:t>Organi</w:t>
      </w:r>
      <w:r>
        <w:rPr>
          <w:color w:val="000000" w:themeColor="text1"/>
          <w:lang w:val="en-GB"/>
        </w:rPr>
        <w:t>s</w:t>
      </w:r>
      <w:r w:rsidRPr="005F7B61">
        <w:rPr>
          <w:color w:val="000000" w:themeColor="text1"/>
          <w:lang w:val="en-GB"/>
        </w:rPr>
        <w:t>er</w:t>
      </w:r>
    </w:p>
    <w:p w14:paraId="3CD65647" w14:textId="77777777" w:rsidR="00A67062" w:rsidRPr="00A67062" w:rsidRDefault="00A67062" w:rsidP="00A67062">
      <w:pPr>
        <w:pStyle w:val="detale"/>
      </w:pPr>
      <w:r w:rsidRPr="00A67062">
        <w:t>Ujazdowski Castle Centre for Contemporary Art</w:t>
      </w:r>
    </w:p>
    <w:p w14:paraId="001F8F0D" w14:textId="77777777" w:rsidR="00A67062" w:rsidRPr="005F7B61" w:rsidRDefault="00A67062" w:rsidP="00A67062">
      <w:pPr>
        <w:pStyle w:val="Bezodstpw"/>
        <w:rPr>
          <w:color w:val="000000" w:themeColor="text1"/>
          <w:lang w:val="en-GB"/>
        </w:rPr>
      </w:pPr>
      <w:r>
        <w:rPr>
          <w:color w:val="000000" w:themeColor="text1"/>
          <w:lang w:val="en-GB"/>
        </w:rPr>
        <w:t>The i</w:t>
      </w:r>
      <w:r w:rsidRPr="005F7B61">
        <w:rPr>
          <w:color w:val="000000" w:themeColor="text1"/>
          <w:lang w:val="en-GB"/>
        </w:rPr>
        <w:t>nstitution is financed by</w:t>
      </w:r>
    </w:p>
    <w:p w14:paraId="55BF881D" w14:textId="77777777" w:rsidR="00A67062" w:rsidRPr="005F7B61" w:rsidRDefault="00A67062" w:rsidP="00A67062">
      <w:pPr>
        <w:pStyle w:val="detale"/>
        <w:rPr>
          <w:color w:val="000000" w:themeColor="text1"/>
          <w:lang w:val="en-GB"/>
        </w:rPr>
      </w:pPr>
      <w:r w:rsidRPr="005F7B61">
        <w:rPr>
          <w:color w:val="000000" w:themeColor="text1"/>
          <w:lang w:val="en-GB"/>
        </w:rPr>
        <w:t xml:space="preserve">Ministry of Culture and National Heritage of </w:t>
      </w:r>
      <w:r>
        <w:rPr>
          <w:color w:val="000000" w:themeColor="text1"/>
          <w:lang w:val="en-GB"/>
        </w:rPr>
        <w:t>the Republic of Poland</w:t>
      </w:r>
    </w:p>
    <w:p w14:paraId="0DD38137" w14:textId="77777777" w:rsidR="00A67062" w:rsidRPr="00C53974" w:rsidRDefault="00A67062" w:rsidP="00A67062">
      <w:pPr>
        <w:pStyle w:val="Bezodstpw"/>
        <w:rPr>
          <w:bCs/>
          <w:iCs/>
          <w:color w:val="000000" w:themeColor="text1"/>
        </w:rPr>
      </w:pPr>
      <w:r>
        <w:rPr>
          <w:color w:val="000000" w:themeColor="text1"/>
        </w:rPr>
        <w:t>Media partners</w:t>
      </w:r>
    </w:p>
    <w:p w14:paraId="139A9456" w14:textId="22A86FFE" w:rsidR="00861ED6" w:rsidRPr="00945D2F" w:rsidRDefault="00861ED6" w:rsidP="00C97AC7">
      <w:pPr>
        <w:pStyle w:val="detale"/>
      </w:pPr>
      <w:r w:rsidRPr="00D93CF0">
        <w:t>AMS, Aktivist</w:t>
      </w:r>
      <w:r w:rsidR="00C82104">
        <w:t>!</w:t>
      </w:r>
      <w:r w:rsidR="005029BC">
        <w:t>, Notes na 6 tygodni</w:t>
      </w:r>
      <w:r w:rsidR="00B524CB">
        <w:t>, TVP Kultura</w:t>
      </w:r>
      <w:r w:rsidR="00A67062">
        <w:t>, Dwójka</w:t>
      </w:r>
    </w:p>
    <w:p w14:paraId="561BC9F7" w14:textId="78554FB9" w:rsidR="00C03829" w:rsidRDefault="00A67062" w:rsidP="00C03829">
      <w:pPr>
        <w:pStyle w:val="Nagwek1"/>
        <w:rPr>
          <w:rStyle w:val="Nagwek1Znak"/>
        </w:rPr>
      </w:pPr>
      <w:r>
        <w:rPr>
          <w:rStyle w:val="Nagwek1Znak"/>
        </w:rPr>
        <w:t>More information</w:t>
      </w:r>
    </w:p>
    <w:p w14:paraId="3910D72E" w14:textId="191B1D3F" w:rsidR="00C03829" w:rsidRDefault="004767B5" w:rsidP="00A67062">
      <w:hyperlink r:id="rId8" w:history="1">
        <w:r w:rsidR="00F26A50" w:rsidRPr="00F81248">
          <w:rPr>
            <w:rStyle w:val="Hipercze"/>
          </w:rPr>
          <w:t>https://u-jazdowski.pl/en/programme/project-room/jan-baszak</w:t>
        </w:r>
      </w:hyperlink>
      <w:r w:rsidR="00F26A50">
        <w:t xml:space="preserve"> </w:t>
      </w:r>
    </w:p>
    <w:p w14:paraId="650E2809" w14:textId="28586C3C" w:rsidR="001F7982" w:rsidRDefault="00A67062" w:rsidP="001F7982">
      <w:pPr>
        <w:pStyle w:val="Nagwek1"/>
      </w:pPr>
      <w:r>
        <w:t>Press materials</w:t>
      </w:r>
    </w:p>
    <w:p w14:paraId="30E3E4CD" w14:textId="7D128722" w:rsidR="0045750A" w:rsidRPr="00D93CF0" w:rsidRDefault="004767B5" w:rsidP="00A67062">
      <w:hyperlink r:id="rId9" w:history="1">
        <w:r w:rsidR="00F26A50" w:rsidRPr="00F81248">
          <w:rPr>
            <w:rStyle w:val="Hipercze"/>
          </w:rPr>
          <w:t>https://u-jazdowski.pl/en/press-room/komunikaty-prasowe/project-room-2020/jan-baszak</w:t>
        </w:r>
      </w:hyperlink>
      <w:r w:rsidR="00F26A50">
        <w:t xml:space="preserve"> </w:t>
      </w:r>
    </w:p>
    <w:p w14:paraId="4E42AF3B" w14:textId="77777777" w:rsidR="00A67062" w:rsidRDefault="00A67062" w:rsidP="00A67062">
      <w:pPr>
        <w:pStyle w:val="Nagwek1"/>
      </w:pPr>
      <w:r>
        <w:t>Media contact</w:t>
      </w:r>
    </w:p>
    <w:p w14:paraId="6809259B" w14:textId="0DDBF8C1" w:rsidR="00A67062" w:rsidRPr="005F7B61" w:rsidRDefault="00A67062" w:rsidP="00A67062">
      <w:pPr>
        <w:pStyle w:val="Bezodstpw"/>
        <w:rPr>
          <w:color w:val="000000" w:themeColor="text1"/>
          <w:lang w:val="en-GB"/>
        </w:rPr>
      </w:pPr>
      <w:r w:rsidRPr="005F7B61">
        <w:rPr>
          <w:color w:val="000000" w:themeColor="text1"/>
          <w:lang w:val="en-GB"/>
        </w:rPr>
        <w:t>M</w:t>
      </w:r>
      <w:r>
        <w:rPr>
          <w:color w:val="000000" w:themeColor="text1"/>
          <w:lang w:val="en-GB"/>
        </w:rPr>
        <w:t>arta Walkowska</w:t>
      </w:r>
      <w:r w:rsidRPr="005F7B61">
        <w:rPr>
          <w:color w:val="000000" w:themeColor="text1"/>
          <w:lang w:val="en-GB"/>
        </w:rPr>
        <w:br/>
        <w:t xml:space="preserve">Ujazdowski Castle </w:t>
      </w:r>
      <w:r w:rsidRPr="005F7B61">
        <w:rPr>
          <w:color w:val="000000" w:themeColor="text1"/>
          <w:lang w:val="en-GB"/>
        </w:rPr>
        <w:br/>
        <w:t>Centre for Contemporary Art</w:t>
      </w:r>
    </w:p>
    <w:p w14:paraId="41F48B4B" w14:textId="68A9CAC8" w:rsidR="00A67062" w:rsidRPr="00B72E4A" w:rsidRDefault="00A67062" w:rsidP="00A67062">
      <w:pPr>
        <w:spacing w:after="0"/>
        <w:ind w:right="-340"/>
        <w:rPr>
          <w:rFonts w:eastAsiaTheme="minorEastAsia"/>
          <w:noProof/>
          <w:color w:val="000000" w:themeColor="text1"/>
          <w:sz w:val="22"/>
          <w:szCs w:val="22"/>
          <w:lang w:val="en-GB"/>
        </w:rPr>
      </w:pPr>
      <w:r w:rsidRPr="00B72E4A">
        <w:rPr>
          <w:rFonts w:eastAsiaTheme="minorEastAsia"/>
          <w:noProof/>
          <w:color w:val="000000" w:themeColor="text1"/>
          <w:lang w:val="en-GB"/>
        </w:rPr>
        <w:t>+ 48 500 198 274</w:t>
      </w:r>
      <w:r w:rsidRPr="00B72E4A">
        <w:rPr>
          <w:rFonts w:eastAsiaTheme="minorEastAsia"/>
          <w:noProof/>
          <w:color w:val="000000" w:themeColor="text1"/>
          <w:lang w:val="en-GB"/>
        </w:rPr>
        <w:br/>
      </w:r>
      <w:r w:rsidRPr="00B72E4A">
        <w:rPr>
          <w:lang w:val="en-GB"/>
        </w:rPr>
        <w:t>+48 22 628 12 71 ext</w:t>
      </w:r>
      <w:r w:rsidRPr="00B72E4A">
        <w:rPr>
          <w:i/>
          <w:iCs w:val="0"/>
          <w:lang w:val="en-GB"/>
        </w:rPr>
        <w:t>.</w:t>
      </w:r>
      <w:r w:rsidRPr="00B72E4A">
        <w:rPr>
          <w:lang w:val="en-GB"/>
        </w:rPr>
        <w:t xml:space="preserve"> 124</w:t>
      </w:r>
      <w:r w:rsidRPr="00B72E4A">
        <w:rPr>
          <w:rFonts w:eastAsiaTheme="minorEastAsia"/>
          <w:noProof/>
          <w:color w:val="000000" w:themeColor="text1"/>
          <w:lang w:val="en-GB"/>
        </w:rPr>
        <w:br/>
      </w:r>
      <w:r w:rsidRPr="00B72E4A">
        <w:rPr>
          <w:rFonts w:eastAsiaTheme="minorEastAsia"/>
          <w:noProof/>
          <w:color w:val="000000" w:themeColor="text1"/>
          <w:u w:val="single"/>
          <w:lang w:val="en-GB"/>
        </w:rPr>
        <w:t>m.</w:t>
      </w:r>
      <w:r>
        <w:rPr>
          <w:rFonts w:eastAsiaTheme="minorEastAsia"/>
          <w:noProof/>
          <w:color w:val="000000" w:themeColor="text1"/>
          <w:u w:val="single"/>
          <w:lang w:val="en-GB"/>
        </w:rPr>
        <w:t>walkowska</w:t>
      </w:r>
      <w:r w:rsidRPr="00B72E4A">
        <w:rPr>
          <w:rFonts w:eastAsiaTheme="minorEastAsia"/>
          <w:noProof/>
          <w:color w:val="000000" w:themeColor="text1"/>
          <w:u w:val="single"/>
          <w:lang w:val="en-GB"/>
        </w:rPr>
        <w:t>@u-jazdowski.pl</w:t>
      </w:r>
    </w:p>
    <w:p w14:paraId="0CDDDF89" w14:textId="77777777" w:rsidR="00A57DF7" w:rsidRPr="00D93CF0" w:rsidRDefault="00A57DF7" w:rsidP="0045750A"/>
    <w:sectPr w:rsidR="00A57DF7" w:rsidRPr="00D93CF0"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D65F5" w14:textId="77777777" w:rsidR="00A93583" w:rsidRDefault="00A93583" w:rsidP="00295A47">
      <w:r>
        <w:separator/>
      </w:r>
    </w:p>
  </w:endnote>
  <w:endnote w:type="continuationSeparator" w:id="0">
    <w:p w14:paraId="248C8376" w14:textId="77777777" w:rsidR="00A93583" w:rsidRDefault="00A9358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031A1" w14:textId="77777777" w:rsidR="00A93583" w:rsidRDefault="00A93583" w:rsidP="00295A47">
      <w:r>
        <w:separator/>
      </w:r>
    </w:p>
  </w:footnote>
  <w:footnote w:type="continuationSeparator" w:id="0">
    <w:p w14:paraId="12EB6C9C" w14:textId="77777777" w:rsidR="00A93583" w:rsidRDefault="00A9358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0940"/>
    <w:rsid w:val="0002558D"/>
    <w:rsid w:val="00026715"/>
    <w:rsid w:val="00032142"/>
    <w:rsid w:val="00040669"/>
    <w:rsid w:val="00061C8F"/>
    <w:rsid w:val="00080870"/>
    <w:rsid w:val="00081EB0"/>
    <w:rsid w:val="00086F70"/>
    <w:rsid w:val="000A2A0D"/>
    <w:rsid w:val="000B4329"/>
    <w:rsid w:val="000B5C15"/>
    <w:rsid w:val="000C1B09"/>
    <w:rsid w:val="000C27C0"/>
    <w:rsid w:val="000C48D7"/>
    <w:rsid w:val="000C64CB"/>
    <w:rsid w:val="000D2673"/>
    <w:rsid w:val="000D6161"/>
    <w:rsid w:val="000D7EEC"/>
    <w:rsid w:val="000E041D"/>
    <w:rsid w:val="000F3608"/>
    <w:rsid w:val="000F4D59"/>
    <w:rsid w:val="000F7F4C"/>
    <w:rsid w:val="001004CF"/>
    <w:rsid w:val="001150E0"/>
    <w:rsid w:val="00117611"/>
    <w:rsid w:val="00120352"/>
    <w:rsid w:val="001218A7"/>
    <w:rsid w:val="00132A46"/>
    <w:rsid w:val="00135684"/>
    <w:rsid w:val="001363E4"/>
    <w:rsid w:val="00147C7D"/>
    <w:rsid w:val="001535EE"/>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F20A0"/>
    <w:rsid w:val="001F76DA"/>
    <w:rsid w:val="001F7982"/>
    <w:rsid w:val="00201593"/>
    <w:rsid w:val="0020286E"/>
    <w:rsid w:val="00202FE1"/>
    <w:rsid w:val="0021031E"/>
    <w:rsid w:val="00211972"/>
    <w:rsid w:val="00241767"/>
    <w:rsid w:val="00243E6C"/>
    <w:rsid w:val="00245A1F"/>
    <w:rsid w:val="00256A13"/>
    <w:rsid w:val="002708E0"/>
    <w:rsid w:val="00275E1A"/>
    <w:rsid w:val="00295A47"/>
    <w:rsid w:val="002A03DD"/>
    <w:rsid w:val="002A0C81"/>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67B5"/>
    <w:rsid w:val="00477EBE"/>
    <w:rsid w:val="004857AA"/>
    <w:rsid w:val="00485C13"/>
    <w:rsid w:val="0049118F"/>
    <w:rsid w:val="00491233"/>
    <w:rsid w:val="00496ADF"/>
    <w:rsid w:val="004C52B6"/>
    <w:rsid w:val="00501774"/>
    <w:rsid w:val="005029BC"/>
    <w:rsid w:val="00507E10"/>
    <w:rsid w:val="005317CC"/>
    <w:rsid w:val="00532874"/>
    <w:rsid w:val="00537E6A"/>
    <w:rsid w:val="0054656D"/>
    <w:rsid w:val="0055035A"/>
    <w:rsid w:val="0055592D"/>
    <w:rsid w:val="0056020E"/>
    <w:rsid w:val="00565199"/>
    <w:rsid w:val="00573FA3"/>
    <w:rsid w:val="005771E9"/>
    <w:rsid w:val="0058056A"/>
    <w:rsid w:val="00586B2E"/>
    <w:rsid w:val="0059265D"/>
    <w:rsid w:val="0059463E"/>
    <w:rsid w:val="005C63F0"/>
    <w:rsid w:val="005D02E5"/>
    <w:rsid w:val="005D4404"/>
    <w:rsid w:val="005E4EE2"/>
    <w:rsid w:val="005E65DE"/>
    <w:rsid w:val="005F38D8"/>
    <w:rsid w:val="005F6839"/>
    <w:rsid w:val="00600ABB"/>
    <w:rsid w:val="00612C25"/>
    <w:rsid w:val="006149BF"/>
    <w:rsid w:val="00633E11"/>
    <w:rsid w:val="0063712F"/>
    <w:rsid w:val="00640248"/>
    <w:rsid w:val="0064221E"/>
    <w:rsid w:val="00655F21"/>
    <w:rsid w:val="0066360C"/>
    <w:rsid w:val="00673B60"/>
    <w:rsid w:val="0068033A"/>
    <w:rsid w:val="0068683F"/>
    <w:rsid w:val="006A2EA5"/>
    <w:rsid w:val="006A39C6"/>
    <w:rsid w:val="006C5FD6"/>
    <w:rsid w:val="006E0E8D"/>
    <w:rsid w:val="006F4F3E"/>
    <w:rsid w:val="006F52E4"/>
    <w:rsid w:val="007109FE"/>
    <w:rsid w:val="007217D5"/>
    <w:rsid w:val="007240E0"/>
    <w:rsid w:val="00725454"/>
    <w:rsid w:val="00725DEF"/>
    <w:rsid w:val="007321BA"/>
    <w:rsid w:val="0073402E"/>
    <w:rsid w:val="00735F48"/>
    <w:rsid w:val="00763C90"/>
    <w:rsid w:val="00775892"/>
    <w:rsid w:val="00784FE4"/>
    <w:rsid w:val="00792D44"/>
    <w:rsid w:val="007A11EB"/>
    <w:rsid w:val="007A22AF"/>
    <w:rsid w:val="007C5F85"/>
    <w:rsid w:val="007D2835"/>
    <w:rsid w:val="007D48AE"/>
    <w:rsid w:val="007F5872"/>
    <w:rsid w:val="007F6B7F"/>
    <w:rsid w:val="008169D4"/>
    <w:rsid w:val="00821412"/>
    <w:rsid w:val="008328F7"/>
    <w:rsid w:val="0085205A"/>
    <w:rsid w:val="00852A76"/>
    <w:rsid w:val="008555AB"/>
    <w:rsid w:val="00855E1E"/>
    <w:rsid w:val="0086146F"/>
    <w:rsid w:val="00861ED6"/>
    <w:rsid w:val="00897389"/>
    <w:rsid w:val="008A60E5"/>
    <w:rsid w:val="008B3852"/>
    <w:rsid w:val="008B58BA"/>
    <w:rsid w:val="008C7A22"/>
    <w:rsid w:val="008D0A59"/>
    <w:rsid w:val="008D1115"/>
    <w:rsid w:val="008D51FF"/>
    <w:rsid w:val="008D57BC"/>
    <w:rsid w:val="008D70B3"/>
    <w:rsid w:val="008F28F4"/>
    <w:rsid w:val="00903CFF"/>
    <w:rsid w:val="009076B6"/>
    <w:rsid w:val="00934FD8"/>
    <w:rsid w:val="00942A43"/>
    <w:rsid w:val="009532A7"/>
    <w:rsid w:val="00956053"/>
    <w:rsid w:val="00957707"/>
    <w:rsid w:val="009621F6"/>
    <w:rsid w:val="00971508"/>
    <w:rsid w:val="00976ACD"/>
    <w:rsid w:val="00980B84"/>
    <w:rsid w:val="00986A54"/>
    <w:rsid w:val="009973E1"/>
    <w:rsid w:val="009A527B"/>
    <w:rsid w:val="009A5B9E"/>
    <w:rsid w:val="009A634B"/>
    <w:rsid w:val="009B1B3A"/>
    <w:rsid w:val="009B7BA3"/>
    <w:rsid w:val="009C6C38"/>
    <w:rsid w:val="009D7555"/>
    <w:rsid w:val="009F00CC"/>
    <w:rsid w:val="009F3009"/>
    <w:rsid w:val="009F4074"/>
    <w:rsid w:val="009F4839"/>
    <w:rsid w:val="00A47A52"/>
    <w:rsid w:val="00A47C80"/>
    <w:rsid w:val="00A57DF7"/>
    <w:rsid w:val="00A62952"/>
    <w:rsid w:val="00A6706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2249"/>
    <w:rsid w:val="00B524CB"/>
    <w:rsid w:val="00B525A6"/>
    <w:rsid w:val="00B618F8"/>
    <w:rsid w:val="00B6191D"/>
    <w:rsid w:val="00B626FF"/>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82104"/>
    <w:rsid w:val="00C841AF"/>
    <w:rsid w:val="00C844C0"/>
    <w:rsid w:val="00C97AC7"/>
    <w:rsid w:val="00CB3DFC"/>
    <w:rsid w:val="00CB698B"/>
    <w:rsid w:val="00CD17A9"/>
    <w:rsid w:val="00CD5317"/>
    <w:rsid w:val="00CF181D"/>
    <w:rsid w:val="00CF596E"/>
    <w:rsid w:val="00D00509"/>
    <w:rsid w:val="00D00B17"/>
    <w:rsid w:val="00D21A6F"/>
    <w:rsid w:val="00D34F23"/>
    <w:rsid w:val="00D3676E"/>
    <w:rsid w:val="00D37C78"/>
    <w:rsid w:val="00D44419"/>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A500C"/>
    <w:rsid w:val="00EC0E61"/>
    <w:rsid w:val="00EF16A1"/>
    <w:rsid w:val="00EF1CBC"/>
    <w:rsid w:val="00EF5807"/>
    <w:rsid w:val="00EF69E4"/>
    <w:rsid w:val="00F07192"/>
    <w:rsid w:val="00F07AEB"/>
    <w:rsid w:val="00F12D2F"/>
    <w:rsid w:val="00F26A4F"/>
    <w:rsid w:val="00F26A50"/>
    <w:rsid w:val="00F27F9E"/>
    <w:rsid w:val="00F42BFF"/>
    <w:rsid w:val="00F450AD"/>
    <w:rsid w:val="00F473C2"/>
    <w:rsid w:val="00F507EB"/>
    <w:rsid w:val="00F6116C"/>
    <w:rsid w:val="00F62B94"/>
    <w:rsid w:val="00F73A45"/>
    <w:rsid w:val="00F753D0"/>
    <w:rsid w:val="00F848A2"/>
    <w:rsid w:val="00F92C74"/>
    <w:rsid w:val="00F96EB0"/>
    <w:rsid w:val="00FA16E6"/>
    <w:rsid w:val="00FA1E48"/>
    <w:rsid w:val="00FA2D72"/>
    <w:rsid w:val="00FA6061"/>
    <w:rsid w:val="00FA6F6B"/>
    <w:rsid w:val="00FB262A"/>
    <w:rsid w:val="00FB417E"/>
    <w:rsid w:val="00FB6EDF"/>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0708559">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jan-basza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project-room-2020/jan-basza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8A3D6-1CBF-4852-B6A5-E78279F7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354</Words>
  <Characters>2125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Natalia Karas</cp:lastModifiedBy>
  <cp:revision>5</cp:revision>
  <cp:lastPrinted>2019-01-24T13:16:00Z</cp:lastPrinted>
  <dcterms:created xsi:type="dcterms:W3CDTF">2020-02-25T11:50:00Z</dcterms:created>
  <dcterms:modified xsi:type="dcterms:W3CDTF">2020-06-19T12:28:00Z</dcterms:modified>
</cp:coreProperties>
</file>