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F6E830" w14:textId="23C8AE34" w:rsidR="0045750A" w:rsidRPr="00412A68" w:rsidRDefault="000F6C1A" w:rsidP="00E274EF">
      <w:pPr>
        <w:pStyle w:val="Tytu"/>
        <w:rPr>
          <w:rFonts w:cs="Times New Roman"/>
        </w:rPr>
      </w:pPr>
      <w:r>
        <w:t xml:space="preserve">Maria </w:t>
      </w:r>
      <w:proofErr w:type="spellStart"/>
      <w:r>
        <w:t>Loboda</w:t>
      </w:r>
      <w:proofErr w:type="spellEnd"/>
    </w:p>
    <w:p w14:paraId="78362737" w14:textId="5DCEED1E" w:rsidR="0045750A" w:rsidRPr="00E274EF" w:rsidRDefault="000D2E16" w:rsidP="00E274EF">
      <w:pPr>
        <w:pStyle w:val="Tytu"/>
        <w:rPr>
          <w:rFonts w:cs="Times New Roman"/>
          <w:i/>
          <w:iCs w:val="0"/>
        </w:rPr>
      </w:pPr>
      <w:proofErr w:type="spellStart"/>
      <w:r>
        <w:rPr>
          <w:i/>
        </w:rPr>
        <w:t>Sitting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here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bored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like</w:t>
      </w:r>
      <w:proofErr w:type="spellEnd"/>
      <w:r>
        <w:rPr>
          <w:i/>
        </w:rPr>
        <w:t xml:space="preserve"> a leopard</w:t>
      </w:r>
    </w:p>
    <w:p w14:paraId="508B6883" w14:textId="77777777" w:rsidR="00B626FF" w:rsidRPr="000D2E16" w:rsidRDefault="00B626FF" w:rsidP="00B626FF">
      <w:pPr>
        <w:pStyle w:val="Podtytu"/>
        <w:spacing w:afterLines="40" w:after="96" w:line="200" w:lineRule="exact"/>
        <w:rPr>
          <w:sz w:val="24"/>
          <w:szCs w:val="24"/>
          <w:lang w:val="en-GB"/>
        </w:rPr>
      </w:pPr>
    </w:p>
    <w:p w14:paraId="022146D9" w14:textId="77777777" w:rsidR="000D2E16" w:rsidRDefault="000D2E16" w:rsidP="000D2E16">
      <w:pPr>
        <w:pStyle w:val="Podtytu"/>
        <w:spacing w:after="0"/>
        <w:ind w:right="-340"/>
      </w:pPr>
      <w:r>
        <w:t xml:space="preserve">Solo </w:t>
      </w:r>
      <w:proofErr w:type="spellStart"/>
      <w:r>
        <w:t>exhibition</w:t>
      </w:r>
      <w:proofErr w:type="spellEnd"/>
    </w:p>
    <w:p w14:paraId="60A016B0" w14:textId="51A7A58F" w:rsidR="000D2E16" w:rsidRPr="000D2E16" w:rsidRDefault="000D2E16" w:rsidP="000D2E16">
      <w:pPr>
        <w:pStyle w:val="Podtytu"/>
        <w:spacing w:after="0"/>
        <w:ind w:right="-340"/>
      </w:pPr>
      <w:proofErr w:type="spellStart"/>
      <w:r w:rsidRPr="003B4DDB">
        <w:rPr>
          <w:lang w:val="en-GB"/>
        </w:rPr>
        <w:t>Ujazdowski</w:t>
      </w:r>
      <w:proofErr w:type="spellEnd"/>
      <w:r w:rsidRPr="003B4DDB">
        <w:rPr>
          <w:lang w:val="en-GB"/>
        </w:rPr>
        <w:t xml:space="preserve"> Castle Centre for Contemporary Art</w:t>
      </w:r>
    </w:p>
    <w:p w14:paraId="07FE74EE" w14:textId="54AE2453" w:rsidR="0045750A" w:rsidRPr="007A22AF" w:rsidRDefault="000F6C1A" w:rsidP="000D2E16">
      <w:pPr>
        <w:pStyle w:val="Podtytu"/>
        <w:spacing w:after="0"/>
        <w:ind w:right="-340"/>
      </w:pPr>
      <w:r>
        <w:t>12/04–22</w:t>
      </w:r>
      <w:r w:rsidR="001B1F6F">
        <w:t>/</w:t>
      </w:r>
      <w:r>
        <w:t>09</w:t>
      </w:r>
      <w:r w:rsidR="0045750A" w:rsidRPr="00D93CF0">
        <w:t>/2019</w:t>
      </w:r>
    </w:p>
    <w:p w14:paraId="47D89604" w14:textId="36338DA0" w:rsidR="0045750A" w:rsidRPr="00D93CF0" w:rsidRDefault="00E92195" w:rsidP="00A2468C">
      <w:pPr>
        <w:pStyle w:val="Bezodstpw"/>
      </w:pPr>
      <w:proofErr w:type="spellStart"/>
      <w:r>
        <w:t>Opening</w:t>
      </w:r>
      <w:proofErr w:type="spellEnd"/>
    </w:p>
    <w:p w14:paraId="5B000333" w14:textId="425A3C8A" w:rsidR="0045750A" w:rsidRDefault="00E92195" w:rsidP="00A2468C">
      <w:pPr>
        <w:pStyle w:val="detale"/>
      </w:pPr>
      <w:proofErr w:type="spellStart"/>
      <w:r>
        <w:t>Friday</w:t>
      </w:r>
      <w:proofErr w:type="spellEnd"/>
      <w:r>
        <w:t xml:space="preserve"> </w:t>
      </w:r>
      <w:r w:rsidR="000F6C1A">
        <w:t>12</w:t>
      </w:r>
      <w:r w:rsidR="001B1F6F">
        <w:t>/</w:t>
      </w:r>
      <w:r w:rsidR="000F6C1A">
        <w:t>04</w:t>
      </w:r>
      <w:r w:rsidR="009F75BE">
        <w:t>/2019, 7</w:t>
      </w:r>
      <w:r w:rsidR="0045750A" w:rsidRPr="00D93CF0">
        <w:t>:00</w:t>
      </w:r>
      <w:r w:rsidR="009F75BE">
        <w:t xml:space="preserve"> </w:t>
      </w:r>
      <w:proofErr w:type="spellStart"/>
      <w:r w:rsidR="009F75BE">
        <w:t>p.m</w:t>
      </w:r>
      <w:proofErr w:type="spellEnd"/>
      <w:r w:rsidR="009F75BE">
        <w:t>.</w:t>
      </w:r>
    </w:p>
    <w:p w14:paraId="6C668B1E" w14:textId="6A25196C" w:rsidR="0045750A" w:rsidRPr="00D93CF0" w:rsidRDefault="009F75BE" w:rsidP="00A2468C">
      <w:pPr>
        <w:pStyle w:val="Bezodstpw"/>
      </w:pPr>
      <w:proofErr w:type="spellStart"/>
      <w:r>
        <w:t>Curator</w:t>
      </w:r>
      <w:proofErr w:type="spellEnd"/>
    </w:p>
    <w:p w14:paraId="34F3E214" w14:textId="13012C27" w:rsidR="0045750A" w:rsidRPr="00D93CF0" w:rsidRDefault="000F6C1A" w:rsidP="00F753D0">
      <w:pPr>
        <w:pStyle w:val="detale"/>
        <w:rPr>
          <w:rFonts w:eastAsia="Times New Roman" w:cs="Times New Roman"/>
        </w:rPr>
      </w:pPr>
      <w:r>
        <w:t>Ewa Gorządek</w:t>
      </w:r>
    </w:p>
    <w:p w14:paraId="0B34ED90" w14:textId="2889EDEB" w:rsidR="0045750A" w:rsidRPr="00D93CF0" w:rsidRDefault="009F75BE" w:rsidP="00F753D0">
      <w:pPr>
        <w:pStyle w:val="Bezodstpw"/>
      </w:pPr>
      <w:proofErr w:type="spellStart"/>
      <w:r>
        <w:t>Coordinator</w:t>
      </w:r>
      <w:proofErr w:type="spellEnd"/>
    </w:p>
    <w:p w14:paraId="1EC64832" w14:textId="507FC0C8" w:rsidR="00A411CE" w:rsidRPr="00537A62" w:rsidRDefault="001B1F6F" w:rsidP="00537A62">
      <w:pPr>
        <w:pStyle w:val="detale"/>
        <w:rPr>
          <w:rFonts w:eastAsia="Times New Roman" w:cs="Times New Roman"/>
        </w:rPr>
      </w:pPr>
      <w:r>
        <w:t xml:space="preserve">Joanna </w:t>
      </w:r>
      <w:r w:rsidR="000F6C1A">
        <w:t>Saran</w:t>
      </w:r>
    </w:p>
    <w:p w14:paraId="37CC5B70" w14:textId="139F8921" w:rsidR="00A411CE" w:rsidRDefault="00A411CE" w:rsidP="00537A62">
      <w:pPr>
        <w:pStyle w:val="Nagwek1"/>
      </w:pPr>
      <w:r>
        <w:t xml:space="preserve">The art of Maria </w:t>
      </w:r>
      <w:proofErr w:type="spellStart"/>
      <w:r w:rsidRPr="00774C30">
        <w:t>Loboda</w:t>
      </w:r>
      <w:proofErr w:type="spellEnd"/>
      <w:r w:rsidRPr="00774C30">
        <w:t xml:space="preserve"> </w:t>
      </w:r>
      <w:proofErr w:type="spellStart"/>
      <w:r w:rsidRPr="00774C30">
        <w:t>is</w:t>
      </w:r>
      <w:proofErr w:type="spellEnd"/>
      <w:r w:rsidRPr="00774C30">
        <w:t xml:space="preserve"> </w:t>
      </w:r>
      <w:proofErr w:type="spellStart"/>
      <w:r w:rsidRPr="00774C30">
        <w:t>like</w:t>
      </w:r>
      <w:proofErr w:type="spellEnd"/>
      <w:r w:rsidRPr="00774C30">
        <w:t xml:space="preserve"> the </w:t>
      </w:r>
      <w:proofErr w:type="spellStart"/>
      <w:r w:rsidRPr="00774C30">
        <w:t>writing</w:t>
      </w:r>
      <w:proofErr w:type="spellEnd"/>
      <w:r w:rsidRPr="00774C30">
        <w:t xml:space="preserve"> and </w:t>
      </w:r>
      <w:proofErr w:type="spellStart"/>
      <w:r w:rsidRPr="00774C30">
        <w:t>rewriting</w:t>
      </w:r>
      <w:proofErr w:type="spellEnd"/>
      <w:r w:rsidRPr="00774C30">
        <w:t xml:space="preserve"> of </w:t>
      </w:r>
      <w:proofErr w:type="spellStart"/>
      <w:r w:rsidRPr="00774C30">
        <w:t>extraordinary</w:t>
      </w:r>
      <w:proofErr w:type="spellEnd"/>
      <w:r w:rsidRPr="00774C30">
        <w:t xml:space="preserve"> </w:t>
      </w:r>
      <w:proofErr w:type="spellStart"/>
      <w:r w:rsidRPr="00774C30">
        <w:t>stories</w:t>
      </w:r>
      <w:proofErr w:type="spellEnd"/>
      <w:r w:rsidRPr="00774C30">
        <w:t xml:space="preserve">, </w:t>
      </w:r>
      <w:proofErr w:type="spellStart"/>
      <w:r w:rsidRPr="00774C30">
        <w:t>which</w:t>
      </w:r>
      <w:proofErr w:type="spellEnd"/>
      <w:r w:rsidRPr="00774C30">
        <w:t xml:space="preserve"> </w:t>
      </w:r>
      <w:proofErr w:type="spellStart"/>
      <w:r w:rsidRPr="00774C30">
        <w:t>she</w:t>
      </w:r>
      <w:proofErr w:type="spellEnd"/>
      <w:r w:rsidRPr="00774C30">
        <w:t xml:space="preserve"> </w:t>
      </w:r>
      <w:proofErr w:type="spellStart"/>
      <w:r w:rsidRPr="00774C30">
        <w:t>manipulates</w:t>
      </w:r>
      <w:proofErr w:type="spellEnd"/>
      <w:r w:rsidRPr="00774C30">
        <w:t xml:space="preserve">, </w:t>
      </w:r>
      <w:proofErr w:type="spellStart"/>
      <w:r w:rsidRPr="00774C30">
        <w:t>distorts</w:t>
      </w:r>
      <w:proofErr w:type="spellEnd"/>
      <w:r w:rsidRPr="00774C30">
        <w:t xml:space="preserve">, and </w:t>
      </w:r>
      <w:proofErr w:type="spellStart"/>
      <w:r w:rsidRPr="00774C30">
        <w:t>renders</w:t>
      </w:r>
      <w:proofErr w:type="spellEnd"/>
      <w:r w:rsidRPr="00774C30">
        <w:t xml:space="preserve"> </w:t>
      </w:r>
      <w:proofErr w:type="spellStart"/>
      <w:r w:rsidRPr="00774C30">
        <w:t>dysfunctional</w:t>
      </w:r>
      <w:proofErr w:type="spellEnd"/>
      <w:r w:rsidRPr="00774C30">
        <w:t>.</w:t>
      </w:r>
      <w:r>
        <w:t xml:space="preserve"> </w:t>
      </w:r>
      <w:proofErr w:type="spellStart"/>
      <w:r>
        <w:t>Words</w:t>
      </w:r>
      <w:proofErr w:type="spellEnd"/>
      <w:r>
        <w:t xml:space="preserve">, </w:t>
      </w:r>
      <w:proofErr w:type="spellStart"/>
      <w:r>
        <w:t>language</w:t>
      </w:r>
      <w:proofErr w:type="spellEnd"/>
      <w:r>
        <w:t xml:space="preserve">, and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play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important</w:t>
      </w:r>
      <w:proofErr w:type="spellEnd"/>
      <w:r>
        <w:t xml:space="preserve"> role in </w:t>
      </w:r>
      <w:proofErr w:type="spellStart"/>
      <w:r>
        <w:t>her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, </w:t>
      </w:r>
      <w:proofErr w:type="spellStart"/>
      <w:r>
        <w:t>something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the </w:t>
      </w:r>
      <w:proofErr w:type="spellStart"/>
      <w:r>
        <w:t>exhibition</w:t>
      </w:r>
      <w:proofErr w:type="spellEnd"/>
      <w:r>
        <w:t xml:space="preserve"> </w:t>
      </w:r>
      <w:proofErr w:type="spellStart"/>
      <w:r w:rsidR="00905B53">
        <w:rPr>
          <w:i/>
        </w:rPr>
        <w:t>Sitting</w:t>
      </w:r>
      <w:proofErr w:type="spellEnd"/>
      <w:r w:rsidR="00905B53">
        <w:rPr>
          <w:i/>
        </w:rPr>
        <w:t xml:space="preserve"> Here </w:t>
      </w:r>
      <w:proofErr w:type="spellStart"/>
      <w:r w:rsidR="00905B53">
        <w:rPr>
          <w:i/>
        </w:rPr>
        <w:t>Bored</w:t>
      </w:r>
      <w:proofErr w:type="spellEnd"/>
      <w:r w:rsidR="00905B53">
        <w:rPr>
          <w:i/>
        </w:rPr>
        <w:t xml:space="preserve"> </w:t>
      </w:r>
      <w:proofErr w:type="spellStart"/>
      <w:r w:rsidR="00905B53">
        <w:rPr>
          <w:i/>
        </w:rPr>
        <w:t>like</w:t>
      </w:r>
      <w:proofErr w:type="spellEnd"/>
      <w:r>
        <w:rPr>
          <w:i/>
        </w:rPr>
        <w:t xml:space="preserve"> a Leopard </w:t>
      </w:r>
      <w:proofErr w:type="spellStart"/>
      <w:r>
        <w:t>clearly</w:t>
      </w:r>
      <w:proofErr w:type="spellEnd"/>
      <w:r>
        <w:t xml:space="preserve"> </w:t>
      </w:r>
      <w:proofErr w:type="spellStart"/>
      <w:r>
        <w:t>illustrates</w:t>
      </w:r>
      <w:proofErr w:type="spellEnd"/>
      <w:r>
        <w:t xml:space="preserve">. It </w:t>
      </w:r>
      <w:proofErr w:type="spellStart"/>
      <w:r>
        <w:t>is</w:t>
      </w:r>
      <w:proofErr w:type="spellEnd"/>
      <w:r>
        <w:t xml:space="preserve"> </w:t>
      </w:r>
      <w:proofErr w:type="spellStart"/>
      <w:r w:rsidRPr="008225AF">
        <w:t>is</w:t>
      </w:r>
      <w:proofErr w:type="spellEnd"/>
      <w:r w:rsidRPr="008225AF">
        <w:t xml:space="preserve"> the </w:t>
      </w:r>
      <w:proofErr w:type="spellStart"/>
      <w:r w:rsidRPr="008225AF">
        <w:t>artist’s</w:t>
      </w:r>
      <w:proofErr w:type="spellEnd"/>
      <w:r w:rsidRPr="008225AF">
        <w:t xml:space="preserve"> </w:t>
      </w:r>
      <w:proofErr w:type="spellStart"/>
      <w:r w:rsidRPr="008225AF">
        <w:t>first</w:t>
      </w:r>
      <w:proofErr w:type="spellEnd"/>
      <w:r w:rsidRPr="008225AF">
        <w:t xml:space="preserve"> solo </w:t>
      </w:r>
      <w:r>
        <w:t>show</w:t>
      </w:r>
      <w:r w:rsidRPr="008225AF">
        <w:t xml:space="preserve"> in Poland</w:t>
      </w:r>
      <w:r>
        <w:t>,</w:t>
      </w:r>
      <w:r w:rsidRPr="008225AF">
        <w:t xml:space="preserve"> </w:t>
      </w:r>
      <w:r>
        <w:t xml:space="preserve">and one </w:t>
      </w:r>
      <w:proofErr w:type="spellStart"/>
      <w:r w:rsidRPr="008225AF">
        <w:t>comprised</w:t>
      </w:r>
      <w:proofErr w:type="spellEnd"/>
      <w:r w:rsidRPr="008225AF">
        <w:t xml:space="preserve"> </w:t>
      </w:r>
      <w:proofErr w:type="spellStart"/>
      <w:r w:rsidRPr="008225AF">
        <w:t>almost</w:t>
      </w:r>
      <w:proofErr w:type="spellEnd"/>
      <w:r w:rsidRPr="008225AF">
        <w:t xml:space="preserve"> </w:t>
      </w:r>
      <w:proofErr w:type="spellStart"/>
      <w:r w:rsidRPr="008225AF">
        <w:t>exclusively</w:t>
      </w:r>
      <w:proofErr w:type="spellEnd"/>
      <w:r w:rsidRPr="008225AF">
        <w:t xml:space="preserve"> of </w:t>
      </w:r>
      <w:proofErr w:type="spellStart"/>
      <w:r w:rsidRPr="008225AF">
        <w:t>new</w:t>
      </w:r>
      <w:proofErr w:type="spellEnd"/>
      <w:r w:rsidRPr="008225AF">
        <w:t xml:space="preserve"> </w:t>
      </w:r>
      <w:proofErr w:type="spellStart"/>
      <w:r w:rsidRPr="008225AF">
        <w:t>works</w:t>
      </w:r>
      <w:proofErr w:type="spellEnd"/>
      <w:r w:rsidRPr="008225AF">
        <w:t xml:space="preserve">: </w:t>
      </w:r>
      <w:proofErr w:type="spellStart"/>
      <w:r w:rsidRPr="008225AF">
        <w:t>sculptures</w:t>
      </w:r>
      <w:proofErr w:type="spellEnd"/>
      <w:r w:rsidRPr="008225AF">
        <w:t xml:space="preserve">, </w:t>
      </w:r>
      <w:proofErr w:type="spellStart"/>
      <w:r w:rsidRPr="008225AF">
        <w:t>photographs</w:t>
      </w:r>
      <w:proofErr w:type="spellEnd"/>
      <w:r w:rsidRPr="008225AF">
        <w:t xml:space="preserve">, </w:t>
      </w:r>
      <w:proofErr w:type="spellStart"/>
      <w:r w:rsidRPr="008225AF">
        <w:t>objects</w:t>
      </w:r>
      <w:proofErr w:type="spellEnd"/>
      <w:r w:rsidRPr="008225AF">
        <w:t xml:space="preserve">, and a </w:t>
      </w:r>
      <w:proofErr w:type="spellStart"/>
      <w:r w:rsidRPr="008225AF">
        <w:t>stained-glass</w:t>
      </w:r>
      <w:proofErr w:type="spellEnd"/>
      <w:r w:rsidRPr="008225AF">
        <w:t xml:space="preserve"> </w:t>
      </w:r>
      <w:proofErr w:type="spellStart"/>
      <w:r w:rsidRPr="008225AF">
        <w:t>composition</w:t>
      </w:r>
      <w:proofErr w:type="spellEnd"/>
      <w:r w:rsidRPr="008225AF">
        <w:t>.</w:t>
      </w:r>
    </w:p>
    <w:p w14:paraId="6E7860CB" w14:textId="77777777" w:rsidR="0091788D" w:rsidRPr="0091788D" w:rsidRDefault="0091788D" w:rsidP="0091788D"/>
    <w:p w14:paraId="5FFDDC01" w14:textId="6C276196" w:rsidR="0091788D" w:rsidRPr="0091788D" w:rsidRDefault="0091788D" w:rsidP="0091788D">
      <w:proofErr w:type="spellStart"/>
      <w:r>
        <w:t>Loboda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intercultural</w:t>
      </w:r>
      <w:proofErr w:type="spellEnd"/>
      <w:r>
        <w:t xml:space="preserve"> </w:t>
      </w:r>
      <w:proofErr w:type="spellStart"/>
      <w:r>
        <w:t>artist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means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she</w:t>
      </w:r>
      <w:proofErr w:type="spellEnd"/>
      <w:r>
        <w:t xml:space="preserve"> </w:t>
      </w:r>
      <w:proofErr w:type="spellStart"/>
      <w:r>
        <w:t>builds</w:t>
      </w:r>
      <w:proofErr w:type="spellEnd"/>
      <w:r>
        <w:t xml:space="preserve"> </w:t>
      </w:r>
      <w:proofErr w:type="spellStart"/>
      <w:r>
        <w:t>her</w:t>
      </w:r>
      <w:proofErr w:type="spellEnd"/>
      <w:r>
        <w:t xml:space="preserve"> </w:t>
      </w:r>
      <w:proofErr w:type="spellStart"/>
      <w:r>
        <w:t>vocabulary</w:t>
      </w:r>
      <w:proofErr w:type="spellEnd"/>
      <w:r>
        <w:t xml:space="preserve"> by </w:t>
      </w:r>
      <w:proofErr w:type="spellStart"/>
      <w:r>
        <w:t>drawing</w:t>
      </w:r>
      <w:proofErr w:type="spellEnd"/>
      <w:r>
        <w:t xml:space="preserve"> from the </w:t>
      </w:r>
      <w:proofErr w:type="spellStart"/>
      <w:r w:rsidRPr="00E41B1E">
        <w:t>resources</w:t>
      </w:r>
      <w:proofErr w:type="spellEnd"/>
      <w:r>
        <w:t xml:space="preserve"> of </w:t>
      </w:r>
      <w:proofErr w:type="spellStart"/>
      <w:r>
        <w:t>various</w:t>
      </w:r>
      <w:proofErr w:type="spellEnd"/>
      <w:r>
        <w:t xml:space="preserve"> </w:t>
      </w:r>
      <w:proofErr w:type="spellStart"/>
      <w:r>
        <w:t>cultures</w:t>
      </w:r>
      <w:proofErr w:type="spellEnd"/>
      <w:r>
        <w:t xml:space="preserve">. </w:t>
      </w:r>
      <w:proofErr w:type="spellStart"/>
      <w:r>
        <w:t>She</w:t>
      </w:r>
      <w:proofErr w:type="spellEnd"/>
      <w:r>
        <w:t xml:space="preserve"> </w:t>
      </w:r>
      <w:proofErr w:type="spellStart"/>
      <w:r>
        <w:t>refers</w:t>
      </w:r>
      <w:proofErr w:type="spellEnd"/>
      <w:r>
        <w:t xml:space="preserve"> to </w:t>
      </w:r>
      <w:proofErr w:type="spellStart"/>
      <w:r>
        <w:t>her</w:t>
      </w:r>
      <w:proofErr w:type="spellEnd"/>
      <w:r>
        <w:t xml:space="preserve"> </w:t>
      </w:r>
      <w:proofErr w:type="spellStart"/>
      <w:r>
        <w:t>own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as </w:t>
      </w:r>
      <w:proofErr w:type="spellStart"/>
      <w:r>
        <w:t>an</w:t>
      </w:r>
      <w:proofErr w:type="spellEnd"/>
      <w:r>
        <w:t xml:space="preserve"> </w:t>
      </w:r>
      <w:proofErr w:type="spellStart"/>
      <w:r>
        <w:t>archaeology</w:t>
      </w:r>
      <w:proofErr w:type="spellEnd"/>
      <w:r>
        <w:t xml:space="preserve">, for </w:t>
      </w:r>
      <w:proofErr w:type="spellStart"/>
      <w:r>
        <w:t>it</w:t>
      </w:r>
      <w:proofErr w:type="spellEnd"/>
      <w:r>
        <w:t xml:space="preserve"> </w:t>
      </w:r>
      <w:proofErr w:type="spellStart"/>
      <w:r>
        <w:t>contains</w:t>
      </w:r>
      <w:proofErr w:type="spellEnd"/>
      <w:r>
        <w:t xml:space="preserve"> </w:t>
      </w:r>
      <w:proofErr w:type="spellStart"/>
      <w:r>
        <w:t>references</w:t>
      </w:r>
      <w:proofErr w:type="spellEnd"/>
      <w:r>
        <w:t xml:space="preserve"> to </w:t>
      </w:r>
      <w:proofErr w:type="spellStart"/>
      <w:r w:rsidRPr="005623B2">
        <w:t>history</w:t>
      </w:r>
      <w:proofErr w:type="spellEnd"/>
      <w:r w:rsidRPr="005623B2">
        <w:t xml:space="preserve">, art, </w:t>
      </w:r>
      <w:proofErr w:type="spellStart"/>
      <w:r w:rsidRPr="005623B2">
        <w:t>philosophy</w:t>
      </w:r>
      <w:proofErr w:type="spellEnd"/>
      <w:r w:rsidRPr="005623B2">
        <w:t xml:space="preserve">, </w:t>
      </w:r>
      <w:proofErr w:type="spellStart"/>
      <w:r w:rsidRPr="005623B2">
        <w:t>literature</w:t>
      </w:r>
      <w:proofErr w:type="spellEnd"/>
      <w:r w:rsidRPr="005623B2">
        <w:t xml:space="preserve">, science, </w:t>
      </w:r>
      <w:proofErr w:type="spellStart"/>
      <w:r w:rsidRPr="005623B2">
        <w:t>folklore</w:t>
      </w:r>
      <w:proofErr w:type="spellEnd"/>
      <w:r w:rsidRPr="005623B2">
        <w:t xml:space="preserve">, </w:t>
      </w:r>
      <w:proofErr w:type="spellStart"/>
      <w:r w:rsidRPr="005623B2">
        <w:t>alchemy</w:t>
      </w:r>
      <w:proofErr w:type="spellEnd"/>
      <w:r w:rsidRPr="005623B2">
        <w:t xml:space="preserve">, </w:t>
      </w:r>
      <w:r>
        <w:t xml:space="preserve">and </w:t>
      </w:r>
      <w:proofErr w:type="spellStart"/>
      <w:r w:rsidRPr="005623B2">
        <w:t>various</w:t>
      </w:r>
      <w:proofErr w:type="spellEnd"/>
      <w:r w:rsidRPr="005623B2">
        <w:t xml:space="preserve"> </w:t>
      </w:r>
      <w:bookmarkStart w:id="0" w:name="_GoBack"/>
      <w:bookmarkEnd w:id="0"/>
      <w:proofErr w:type="spellStart"/>
      <w:r w:rsidRPr="005623B2">
        <w:t>aspects</w:t>
      </w:r>
      <w:proofErr w:type="spellEnd"/>
      <w:r w:rsidRPr="005623B2">
        <w:t xml:space="preserve"> of </w:t>
      </w:r>
      <w:proofErr w:type="spellStart"/>
      <w:r w:rsidRPr="005623B2">
        <w:t>spirituality</w:t>
      </w:r>
      <w:proofErr w:type="spellEnd"/>
      <w:r w:rsidRPr="005623B2">
        <w:t xml:space="preserve"> and </w:t>
      </w:r>
      <w:proofErr w:type="spellStart"/>
      <w:r w:rsidRPr="005623B2">
        <w:t>transcendence</w:t>
      </w:r>
      <w:proofErr w:type="spellEnd"/>
      <w:r w:rsidRPr="005623B2">
        <w:t xml:space="preserve"> in the </w:t>
      </w:r>
      <w:proofErr w:type="spellStart"/>
      <w:r w:rsidRPr="005623B2">
        <w:t>wider</w:t>
      </w:r>
      <w:proofErr w:type="spellEnd"/>
      <w:r w:rsidRPr="005623B2">
        <w:t xml:space="preserve"> </w:t>
      </w:r>
      <w:proofErr w:type="spellStart"/>
      <w:r w:rsidRPr="005623B2">
        <w:t>sense</w:t>
      </w:r>
      <w:proofErr w:type="spellEnd"/>
      <w:r w:rsidRPr="005623B2">
        <w:t>.</w:t>
      </w:r>
    </w:p>
    <w:p w14:paraId="4C1246F9" w14:textId="0F8FA631" w:rsidR="0091788D" w:rsidRDefault="0091788D" w:rsidP="0091788D">
      <w:r>
        <w:t xml:space="preserve">In Maria </w:t>
      </w:r>
      <w:proofErr w:type="spellStart"/>
      <w:r>
        <w:t>Loboda’s</w:t>
      </w:r>
      <w:proofErr w:type="spellEnd"/>
      <w:r>
        <w:t xml:space="preserve"> art, the </w:t>
      </w:r>
      <w:proofErr w:type="spellStart"/>
      <w:r>
        <w:t>titles</w:t>
      </w:r>
      <w:proofErr w:type="spellEnd"/>
      <w:r>
        <w:t xml:space="preserve"> of </w:t>
      </w:r>
      <w:proofErr w:type="spellStart"/>
      <w:r>
        <w:t>works</w:t>
      </w:r>
      <w:proofErr w:type="spellEnd"/>
      <w:r>
        <w:t xml:space="preserve"> and </w:t>
      </w:r>
      <w:proofErr w:type="spellStart"/>
      <w:r>
        <w:t>exhibitions</w:t>
      </w:r>
      <w:proofErr w:type="spellEnd"/>
      <w:r>
        <w:t xml:space="preserve"> </w:t>
      </w:r>
      <w:proofErr w:type="spellStart"/>
      <w:r>
        <w:t>comprise</w:t>
      </w:r>
      <w:proofErr w:type="spellEnd"/>
      <w:r>
        <w:t xml:space="preserve"> a map, </w:t>
      </w:r>
      <w:proofErr w:type="spellStart"/>
      <w:r>
        <w:t>useful</w:t>
      </w:r>
      <w:proofErr w:type="spellEnd"/>
      <w:r>
        <w:t xml:space="preserve"> in </w:t>
      </w:r>
      <w:proofErr w:type="spellStart"/>
      <w:r>
        <w:t>navigating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the </w:t>
      </w:r>
      <w:proofErr w:type="spellStart"/>
      <w:r>
        <w:t>artist’s</w:t>
      </w:r>
      <w:proofErr w:type="spellEnd"/>
      <w:r>
        <w:t xml:space="preserve"> </w:t>
      </w:r>
      <w:proofErr w:type="spellStart"/>
      <w:r>
        <w:t>ambiguous</w:t>
      </w:r>
      <w:proofErr w:type="spellEnd"/>
      <w:r>
        <w:t xml:space="preserve">, </w:t>
      </w:r>
      <w:proofErr w:type="spellStart"/>
      <w:r>
        <w:t>magical</w:t>
      </w:r>
      <w:proofErr w:type="spellEnd"/>
      <w:r>
        <w:t xml:space="preserve">, and </w:t>
      </w:r>
      <w:proofErr w:type="spellStart"/>
      <w:r>
        <w:t>weird</w:t>
      </w:r>
      <w:proofErr w:type="spellEnd"/>
      <w:r>
        <w:t xml:space="preserve"> </w:t>
      </w:r>
      <w:proofErr w:type="spellStart"/>
      <w:r>
        <w:t>narratives</w:t>
      </w:r>
      <w:proofErr w:type="spellEnd"/>
      <w:r>
        <w:t xml:space="preserve">,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mood</w:t>
      </w:r>
      <w:proofErr w:type="spellEnd"/>
      <w:r>
        <w:t xml:space="preserve"> </w:t>
      </w:r>
      <w:proofErr w:type="spellStart"/>
      <w:r>
        <w:t>reminiscent</w:t>
      </w:r>
      <w:proofErr w:type="spellEnd"/>
      <w:r>
        <w:t xml:space="preserve"> of the </w:t>
      </w:r>
      <w:proofErr w:type="spellStart"/>
      <w:r>
        <w:t>films</w:t>
      </w:r>
      <w:proofErr w:type="spellEnd"/>
      <w:r>
        <w:t xml:space="preserve"> of David Lynch. </w:t>
      </w:r>
      <w:proofErr w:type="spellStart"/>
      <w:r>
        <w:t>Nothing</w:t>
      </w:r>
      <w:proofErr w:type="spellEnd"/>
      <w:r>
        <w:t xml:space="preserve"> </w:t>
      </w:r>
      <w:proofErr w:type="spellStart"/>
      <w:r>
        <w:t>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quite</w:t>
      </w:r>
      <w:proofErr w:type="spellEnd"/>
      <w:r>
        <w:t xml:space="preserve"> as </w:t>
      </w:r>
      <w:proofErr w:type="spellStart"/>
      <w:r>
        <w:t>it</w:t>
      </w:r>
      <w:proofErr w:type="spellEnd"/>
      <w:r>
        <w:t xml:space="preserve"> </w:t>
      </w:r>
      <w:proofErr w:type="spellStart"/>
      <w:r>
        <w:t>seems</w:t>
      </w:r>
      <w:proofErr w:type="spellEnd"/>
      <w:r>
        <w:t xml:space="preserve">. </w:t>
      </w:r>
      <w:r w:rsidR="00E41B1E" w:rsidRPr="00E41B1E">
        <w:t xml:space="preserve">The show </w:t>
      </w:r>
      <w:proofErr w:type="spellStart"/>
      <w:r w:rsidR="00E41B1E" w:rsidRPr="00E41B1E">
        <w:t>borrows</w:t>
      </w:r>
      <w:proofErr w:type="spellEnd"/>
      <w:r w:rsidR="00E41B1E" w:rsidRPr="00E41B1E">
        <w:t xml:space="preserve"> </w:t>
      </w:r>
      <w:proofErr w:type="spellStart"/>
      <w:r w:rsidR="00E41B1E" w:rsidRPr="00E41B1E">
        <w:t>its</w:t>
      </w:r>
      <w:proofErr w:type="spellEnd"/>
      <w:r w:rsidR="00E41B1E" w:rsidRPr="00E41B1E">
        <w:t xml:space="preserve"> </w:t>
      </w:r>
      <w:proofErr w:type="spellStart"/>
      <w:r w:rsidR="00E41B1E" w:rsidRPr="00E41B1E">
        <w:t>title</w:t>
      </w:r>
      <w:proofErr w:type="spellEnd"/>
      <w:r w:rsidR="00E41B1E" w:rsidRPr="00E41B1E">
        <w:t xml:space="preserve"> from Sylvia </w:t>
      </w:r>
      <w:proofErr w:type="spellStart"/>
      <w:r w:rsidR="00E41B1E" w:rsidRPr="00E41B1E">
        <w:t>Plath</w:t>
      </w:r>
      <w:r w:rsidR="00E41B1E" w:rsidRPr="00E41B1E">
        <w:rPr>
          <w:i/>
        </w:rPr>
        <w:t>’</w:t>
      </w:r>
      <w:r w:rsidR="00E41B1E" w:rsidRPr="00E41B1E">
        <w:t>s</w:t>
      </w:r>
      <w:proofErr w:type="spellEnd"/>
      <w:r w:rsidR="00E41B1E" w:rsidRPr="00E41B1E">
        <w:t xml:space="preserve"> </w:t>
      </w:r>
      <w:proofErr w:type="spellStart"/>
      <w:r w:rsidR="00E41B1E" w:rsidRPr="00E41B1E">
        <w:t>poem</w:t>
      </w:r>
      <w:proofErr w:type="spellEnd"/>
      <w:r w:rsidR="00E41B1E" w:rsidRPr="00E41B1E">
        <w:t xml:space="preserve"> </w:t>
      </w:r>
      <w:proofErr w:type="spellStart"/>
      <w:r w:rsidR="00E41B1E" w:rsidRPr="00E41B1E">
        <w:rPr>
          <w:i/>
        </w:rPr>
        <w:t>Leaving</w:t>
      </w:r>
      <w:proofErr w:type="spellEnd"/>
      <w:r w:rsidR="00E41B1E" w:rsidRPr="00E41B1E">
        <w:rPr>
          <w:i/>
        </w:rPr>
        <w:t xml:space="preserve"> </w:t>
      </w:r>
      <w:proofErr w:type="spellStart"/>
      <w:r w:rsidR="00E41B1E" w:rsidRPr="00E41B1E">
        <w:rPr>
          <w:i/>
        </w:rPr>
        <w:t>Early</w:t>
      </w:r>
      <w:proofErr w:type="spellEnd"/>
      <w:r w:rsidR="00E41B1E" w:rsidRPr="00E41B1E">
        <w:rPr>
          <w:i/>
        </w:rPr>
        <w:t xml:space="preserve"> (</w:t>
      </w:r>
      <w:r w:rsidR="00E41B1E" w:rsidRPr="00E41B1E">
        <w:t>1960</w:t>
      </w:r>
      <w:r w:rsidR="00E41B1E" w:rsidRPr="00E41B1E">
        <w:rPr>
          <w:i/>
        </w:rPr>
        <w:t>),</w:t>
      </w:r>
      <w:r w:rsidR="00E41B1E" w:rsidRPr="00E41B1E">
        <w:t xml:space="preserve"> and the </w:t>
      </w:r>
      <w:proofErr w:type="spellStart"/>
      <w:r w:rsidR="00E41B1E" w:rsidRPr="00E41B1E">
        <w:t>paraphrase</w:t>
      </w:r>
      <w:proofErr w:type="spellEnd"/>
      <w:r w:rsidR="00E41B1E" w:rsidRPr="00E41B1E">
        <w:t xml:space="preserve"> of a fragment </w:t>
      </w:r>
      <w:proofErr w:type="spellStart"/>
      <w:r w:rsidR="00E41B1E" w:rsidRPr="00E41B1E">
        <w:rPr>
          <w:i/>
        </w:rPr>
        <w:t>sitting</w:t>
      </w:r>
      <w:proofErr w:type="spellEnd"/>
      <w:r w:rsidR="00E41B1E" w:rsidRPr="00E41B1E">
        <w:rPr>
          <w:i/>
        </w:rPr>
        <w:t xml:space="preserve"> </w:t>
      </w:r>
      <w:proofErr w:type="spellStart"/>
      <w:r w:rsidR="00E41B1E" w:rsidRPr="00E41B1E">
        <w:rPr>
          <w:i/>
        </w:rPr>
        <w:t>here</w:t>
      </w:r>
      <w:proofErr w:type="spellEnd"/>
      <w:r w:rsidR="00E41B1E" w:rsidRPr="00E41B1E">
        <w:rPr>
          <w:i/>
        </w:rPr>
        <w:t xml:space="preserve"> </w:t>
      </w:r>
      <w:proofErr w:type="spellStart"/>
      <w:r w:rsidR="00E41B1E" w:rsidRPr="00E41B1E">
        <w:rPr>
          <w:i/>
        </w:rPr>
        <w:t>bored</w:t>
      </w:r>
      <w:proofErr w:type="spellEnd"/>
      <w:r w:rsidR="00E41B1E" w:rsidRPr="00E41B1E">
        <w:rPr>
          <w:i/>
        </w:rPr>
        <w:t xml:space="preserve"> as a leopard</w:t>
      </w:r>
      <w:r w:rsidR="00E41B1E" w:rsidRPr="00E41B1E">
        <w:t xml:space="preserve"> was the point of </w:t>
      </w:r>
      <w:proofErr w:type="spellStart"/>
      <w:r w:rsidR="00E41B1E" w:rsidRPr="00E41B1E">
        <w:t>departure</w:t>
      </w:r>
      <w:proofErr w:type="spellEnd"/>
      <w:r w:rsidR="00E41B1E" w:rsidRPr="00E41B1E">
        <w:t xml:space="preserve"> in developing </w:t>
      </w:r>
      <w:proofErr w:type="spellStart"/>
      <w:r w:rsidR="00E41B1E" w:rsidRPr="00E41B1E">
        <w:t>its</w:t>
      </w:r>
      <w:proofErr w:type="spellEnd"/>
      <w:r w:rsidR="00E41B1E" w:rsidRPr="00E41B1E">
        <w:t xml:space="preserve"> </w:t>
      </w:r>
      <w:proofErr w:type="spellStart"/>
      <w:r w:rsidR="00E41B1E" w:rsidRPr="00E41B1E">
        <w:t>concept</w:t>
      </w:r>
      <w:proofErr w:type="spellEnd"/>
      <w:r>
        <w:t xml:space="preserve">. </w:t>
      </w:r>
      <w:r w:rsidRPr="00492E27">
        <w:t xml:space="preserve">A </w:t>
      </w:r>
      <w:proofErr w:type="spellStart"/>
      <w:r w:rsidRPr="00492E27">
        <w:t>bored</w:t>
      </w:r>
      <w:proofErr w:type="spellEnd"/>
      <w:r w:rsidRPr="00492E27">
        <w:t xml:space="preserve">, </w:t>
      </w:r>
      <w:proofErr w:type="spellStart"/>
      <w:r w:rsidRPr="00492E27">
        <w:t>lazy</w:t>
      </w:r>
      <w:proofErr w:type="spellEnd"/>
      <w:r w:rsidRPr="00492E27">
        <w:t xml:space="preserve"> </w:t>
      </w:r>
      <w:proofErr w:type="spellStart"/>
      <w:r w:rsidRPr="00492E27">
        <w:t>predator</w:t>
      </w:r>
      <w:proofErr w:type="spellEnd"/>
      <w:r w:rsidRPr="00492E27">
        <w:t xml:space="preserve"> </w:t>
      </w:r>
      <w:proofErr w:type="spellStart"/>
      <w:r w:rsidRPr="00492E27">
        <w:t>is</w:t>
      </w:r>
      <w:proofErr w:type="spellEnd"/>
      <w:r w:rsidRPr="00492E27">
        <w:t xml:space="preserve"> </w:t>
      </w:r>
      <w:proofErr w:type="spellStart"/>
      <w:r w:rsidRPr="00492E27">
        <w:t>calm</w:t>
      </w:r>
      <w:proofErr w:type="spellEnd"/>
      <w:r w:rsidRPr="00492E27">
        <w:t xml:space="preserve"> and </w:t>
      </w:r>
      <w:proofErr w:type="spellStart"/>
      <w:r w:rsidRPr="00492E27">
        <w:t>deadly</w:t>
      </w:r>
      <w:proofErr w:type="spellEnd"/>
      <w:r w:rsidRPr="00492E27">
        <w:t xml:space="preserve"> </w:t>
      </w:r>
      <w:proofErr w:type="spellStart"/>
      <w:r w:rsidRPr="00492E27">
        <w:t>at</w:t>
      </w:r>
      <w:proofErr w:type="spellEnd"/>
      <w:r w:rsidRPr="00492E27">
        <w:t xml:space="preserve"> the same </w:t>
      </w:r>
      <w:proofErr w:type="spellStart"/>
      <w:r w:rsidRPr="00492E27">
        <w:t>time</w:t>
      </w:r>
      <w:proofErr w:type="spellEnd"/>
      <w:r w:rsidRPr="00492E27">
        <w:t xml:space="preserve">: a </w:t>
      </w:r>
      <w:proofErr w:type="spellStart"/>
      <w:r w:rsidRPr="00492E27">
        <w:t>mortal</w:t>
      </w:r>
      <w:proofErr w:type="spellEnd"/>
      <w:r w:rsidRPr="00492E27">
        <w:t xml:space="preserve"> </w:t>
      </w:r>
      <w:proofErr w:type="spellStart"/>
      <w:r w:rsidRPr="00492E27">
        <w:t>danger</w:t>
      </w:r>
      <w:proofErr w:type="spellEnd"/>
      <w:r w:rsidRPr="00492E27">
        <w:t xml:space="preserve"> </w:t>
      </w:r>
      <w:proofErr w:type="spellStart"/>
      <w:r w:rsidRPr="00492E27">
        <w:t>is</w:t>
      </w:r>
      <w:proofErr w:type="spellEnd"/>
      <w:r w:rsidRPr="00492E27">
        <w:t xml:space="preserve"> </w:t>
      </w:r>
      <w:proofErr w:type="spellStart"/>
      <w:r w:rsidRPr="00492E27">
        <w:t>expressed</w:t>
      </w:r>
      <w:proofErr w:type="spellEnd"/>
      <w:r w:rsidRPr="00492E27">
        <w:t xml:space="preserve"> </w:t>
      </w:r>
      <w:proofErr w:type="spellStart"/>
      <w:r w:rsidRPr="00492E27">
        <w:t>here</w:t>
      </w:r>
      <w:proofErr w:type="spellEnd"/>
      <w:r w:rsidRPr="00492E27">
        <w:t xml:space="preserve"> </w:t>
      </w:r>
      <w:proofErr w:type="spellStart"/>
      <w:r>
        <w:t>through</w:t>
      </w:r>
      <w:proofErr w:type="spellEnd"/>
      <w:r>
        <w:t xml:space="preserve"> </w:t>
      </w:r>
      <w:proofErr w:type="spellStart"/>
      <w:r w:rsidRPr="00492E27">
        <w:t>tedium</w:t>
      </w:r>
      <w:proofErr w:type="spellEnd"/>
      <w:r>
        <w:t xml:space="preserve"> </w:t>
      </w:r>
      <w:proofErr w:type="spellStart"/>
      <w:r>
        <w:t>rather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tension</w:t>
      </w:r>
      <w:proofErr w:type="spellEnd"/>
      <w:r w:rsidRPr="00492E27">
        <w:t xml:space="preserve">. A </w:t>
      </w:r>
      <w:proofErr w:type="spellStart"/>
      <w:r w:rsidRPr="00492E27">
        <w:t>sensual</w:t>
      </w:r>
      <w:proofErr w:type="spellEnd"/>
      <w:r w:rsidRPr="00492E27">
        <w:t xml:space="preserve"> image, a </w:t>
      </w:r>
      <w:proofErr w:type="spellStart"/>
      <w:r w:rsidRPr="00492E27">
        <w:t>calm</w:t>
      </w:r>
      <w:proofErr w:type="spellEnd"/>
      <w:r w:rsidRPr="00492E27">
        <w:t xml:space="preserve"> </w:t>
      </w:r>
      <w:proofErr w:type="spellStart"/>
      <w:r w:rsidRPr="00492E27">
        <w:t>before</w:t>
      </w:r>
      <w:proofErr w:type="spellEnd"/>
      <w:r w:rsidRPr="00492E27">
        <w:t xml:space="preserve"> the </w:t>
      </w:r>
      <w:proofErr w:type="spellStart"/>
      <w:r w:rsidRPr="00492E27">
        <w:t>storm</w:t>
      </w:r>
      <w:proofErr w:type="spellEnd"/>
      <w:r w:rsidRPr="00492E27">
        <w:t>.</w:t>
      </w:r>
    </w:p>
    <w:p w14:paraId="62C21431" w14:textId="17C8D82D" w:rsidR="0091788D" w:rsidRDefault="0091788D" w:rsidP="0091788D">
      <w:r w:rsidRPr="00492E27">
        <w:t xml:space="preserve">A </w:t>
      </w:r>
      <w:proofErr w:type="spellStart"/>
      <w:r w:rsidRPr="00492E27">
        <w:t>gate</w:t>
      </w:r>
      <w:proofErr w:type="spellEnd"/>
      <w:r w:rsidRPr="00492E27">
        <w:t xml:space="preserve"> with </w:t>
      </w:r>
      <w:proofErr w:type="spellStart"/>
      <w:r w:rsidRPr="00492E27">
        <w:t>three</w:t>
      </w:r>
      <w:proofErr w:type="spellEnd"/>
      <w:r w:rsidRPr="00492E27">
        <w:t xml:space="preserve"> </w:t>
      </w:r>
      <w:proofErr w:type="spellStart"/>
      <w:r w:rsidRPr="00492E27">
        <w:t>tall</w:t>
      </w:r>
      <w:proofErr w:type="spellEnd"/>
      <w:r w:rsidRPr="00492E27">
        <w:t xml:space="preserve"> and </w:t>
      </w:r>
      <w:proofErr w:type="spellStart"/>
      <w:r w:rsidRPr="00492E27">
        <w:t>graceful</w:t>
      </w:r>
      <w:proofErr w:type="spellEnd"/>
      <w:r w:rsidRPr="00492E27">
        <w:t xml:space="preserve"> </w:t>
      </w:r>
      <w:proofErr w:type="spellStart"/>
      <w:r w:rsidRPr="00492E27">
        <w:t>entrances</w:t>
      </w:r>
      <w:proofErr w:type="spellEnd"/>
      <w:r w:rsidRPr="00492E27">
        <w:t xml:space="preserve"> </w:t>
      </w:r>
      <w:proofErr w:type="spellStart"/>
      <w:r w:rsidRPr="00492E27">
        <w:t>reminiscent</w:t>
      </w:r>
      <w:proofErr w:type="spellEnd"/>
      <w:r w:rsidRPr="00492E27">
        <w:t xml:space="preserve"> </w:t>
      </w:r>
      <w:r>
        <w:t>of</w:t>
      </w:r>
      <w:r w:rsidRPr="00492E27">
        <w:t xml:space="preserve"> </w:t>
      </w:r>
      <w:proofErr w:type="spellStart"/>
      <w:r w:rsidRPr="00492E27">
        <w:t>an</w:t>
      </w:r>
      <w:proofErr w:type="spellEnd"/>
      <w:r w:rsidRPr="00492E27">
        <w:t xml:space="preserve"> </w:t>
      </w:r>
      <w:proofErr w:type="spellStart"/>
      <w:r w:rsidRPr="00492E27">
        <w:t>Egyptian</w:t>
      </w:r>
      <w:proofErr w:type="spellEnd"/>
      <w:r w:rsidRPr="00492E27">
        <w:t xml:space="preserve"> </w:t>
      </w:r>
      <w:proofErr w:type="spellStart"/>
      <w:r w:rsidRPr="00492E27">
        <w:t>temple</w:t>
      </w:r>
      <w:proofErr w:type="spellEnd"/>
      <w:r w:rsidRPr="00492E27">
        <w:t xml:space="preserve"> </w:t>
      </w:r>
      <w:proofErr w:type="spellStart"/>
      <w:r w:rsidRPr="00492E27">
        <w:t>l</w:t>
      </w:r>
      <w:r>
        <w:t>eads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the </w:t>
      </w:r>
      <w:proofErr w:type="spellStart"/>
      <w:r>
        <w:t>exhibition</w:t>
      </w:r>
      <w:proofErr w:type="spellEnd"/>
      <w:r>
        <w:t xml:space="preserve"> </w:t>
      </w:r>
      <w:proofErr w:type="spellStart"/>
      <w:r>
        <w:t>space</w:t>
      </w:r>
      <w:proofErr w:type="spellEnd"/>
      <w:r w:rsidRPr="00492E27">
        <w:t xml:space="preserve">.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be a </w:t>
      </w:r>
      <w:proofErr w:type="spellStart"/>
      <w:r>
        <w:t>site</w:t>
      </w:r>
      <w:proofErr w:type="spellEnd"/>
      <w:r w:rsidRPr="00492E27">
        <w:t xml:space="preserve"> </w:t>
      </w:r>
      <w:proofErr w:type="spellStart"/>
      <w:r w:rsidRPr="00492E27">
        <w:t>where</w:t>
      </w:r>
      <w:proofErr w:type="spellEnd"/>
      <w:r w:rsidRPr="00492E27">
        <w:t xml:space="preserve"> a </w:t>
      </w:r>
      <w:proofErr w:type="spellStart"/>
      <w:r w:rsidRPr="00492E27">
        <w:t>strange</w:t>
      </w:r>
      <w:proofErr w:type="spellEnd"/>
      <w:r w:rsidRPr="00492E27">
        <w:t xml:space="preserve">, </w:t>
      </w:r>
      <w:proofErr w:type="spellStart"/>
      <w:r w:rsidRPr="00492E27">
        <w:t>invisible</w:t>
      </w:r>
      <w:proofErr w:type="spellEnd"/>
      <w:r w:rsidRPr="00492E27">
        <w:t xml:space="preserve"> </w:t>
      </w:r>
      <w:proofErr w:type="spellStart"/>
      <w:r w:rsidRPr="00492E27">
        <w:t>deity</w:t>
      </w:r>
      <w:proofErr w:type="spellEnd"/>
      <w:r w:rsidRPr="00492E27">
        <w:t xml:space="preserve"> </w:t>
      </w:r>
      <w:proofErr w:type="spellStart"/>
      <w:r w:rsidRPr="00492E27">
        <w:t>is</w:t>
      </w:r>
      <w:proofErr w:type="spellEnd"/>
      <w:r w:rsidRPr="00492E27">
        <w:t xml:space="preserve"> </w:t>
      </w:r>
      <w:proofErr w:type="spellStart"/>
      <w:r w:rsidRPr="00492E27">
        <w:t>worshipped</w:t>
      </w:r>
      <w:proofErr w:type="spellEnd"/>
      <w:r w:rsidRPr="00492E27">
        <w:t xml:space="preserve">; </w:t>
      </w:r>
      <w:proofErr w:type="spellStart"/>
      <w:r w:rsidRPr="00492E27">
        <w:t>or</w:t>
      </w:r>
      <w:proofErr w:type="spellEnd"/>
      <w:r w:rsidRPr="00492E27">
        <w:t xml:space="preserve"> </w:t>
      </w:r>
      <w:proofErr w:type="spellStart"/>
      <w:r w:rsidRPr="00492E27">
        <w:t>perhaps</w:t>
      </w:r>
      <w:proofErr w:type="spellEnd"/>
      <w:r w:rsidRPr="00492E27">
        <w:t xml:space="preserve"> </w:t>
      </w:r>
      <w:proofErr w:type="spellStart"/>
      <w:r w:rsidRPr="00492E27">
        <w:t>it</w:t>
      </w:r>
      <w:proofErr w:type="spellEnd"/>
      <w:r w:rsidRPr="00492E27">
        <w:t xml:space="preserve"> </w:t>
      </w:r>
      <w:proofErr w:type="spellStart"/>
      <w:r w:rsidRPr="00492E27">
        <w:t>is</w:t>
      </w:r>
      <w:proofErr w:type="spellEnd"/>
      <w:r w:rsidRPr="00492E27">
        <w:t xml:space="preserve"> the lobby of </w:t>
      </w:r>
      <w:proofErr w:type="spellStart"/>
      <w:r w:rsidRPr="00492E27">
        <w:t>some</w:t>
      </w:r>
      <w:proofErr w:type="spellEnd"/>
      <w:r w:rsidRPr="00492E27">
        <w:t xml:space="preserve"> </w:t>
      </w:r>
      <w:proofErr w:type="spellStart"/>
      <w:r>
        <w:t>kind</w:t>
      </w:r>
      <w:proofErr w:type="spellEnd"/>
      <w:r>
        <w:t xml:space="preserve"> of </w:t>
      </w:r>
      <w:proofErr w:type="spellStart"/>
      <w:r>
        <w:t>office</w:t>
      </w:r>
      <w:proofErr w:type="spellEnd"/>
      <w:r>
        <w:t xml:space="preserve">, </w:t>
      </w:r>
      <w:proofErr w:type="spellStart"/>
      <w:r>
        <w:t>bureau</w:t>
      </w:r>
      <w:proofErr w:type="spellEnd"/>
      <w:r w:rsidRPr="00492E27">
        <w:t xml:space="preserve">, </w:t>
      </w:r>
      <w:proofErr w:type="spellStart"/>
      <w:r>
        <w:t>or</w:t>
      </w:r>
      <w:proofErr w:type="spellEnd"/>
      <w:r>
        <w:t xml:space="preserve"> </w:t>
      </w:r>
      <w:proofErr w:type="spellStart"/>
      <w:r w:rsidRPr="00492E27">
        <w:t>corporation</w:t>
      </w:r>
      <w:proofErr w:type="spellEnd"/>
      <w:r w:rsidRPr="00492E27">
        <w:t xml:space="preserve">, </w:t>
      </w:r>
      <w:r>
        <w:t xml:space="preserve">a </w:t>
      </w:r>
      <w:proofErr w:type="spellStart"/>
      <w:r>
        <w:t>token</w:t>
      </w:r>
      <w:proofErr w:type="spellEnd"/>
      <w:r>
        <w:t xml:space="preserve"> of </w:t>
      </w:r>
      <w:proofErr w:type="spellStart"/>
      <w:r w:rsidRPr="00492E27">
        <w:t>power</w:t>
      </w:r>
      <w:proofErr w:type="spellEnd"/>
      <w:r w:rsidRPr="00492E27">
        <w:t xml:space="preserve"> and </w:t>
      </w:r>
      <w:proofErr w:type="spellStart"/>
      <w:r w:rsidRPr="00492E27">
        <w:t>prestige</w:t>
      </w:r>
      <w:proofErr w:type="spellEnd"/>
      <w:r w:rsidRPr="00492E27">
        <w:t xml:space="preserve">? </w:t>
      </w:r>
      <w:proofErr w:type="spellStart"/>
      <w:r w:rsidRPr="00492E27">
        <w:t>This</w:t>
      </w:r>
      <w:proofErr w:type="spellEnd"/>
      <w:r w:rsidRPr="00492E27">
        <w:t xml:space="preserve"> </w:t>
      </w:r>
      <w:proofErr w:type="spellStart"/>
      <w:r w:rsidRPr="00492E27">
        <w:t>is</w:t>
      </w:r>
      <w:proofErr w:type="spellEnd"/>
      <w:r w:rsidRPr="00492E27">
        <w:t xml:space="preserve"> </w:t>
      </w:r>
      <w:proofErr w:type="spellStart"/>
      <w:r w:rsidRPr="00492E27">
        <w:t>suggested</w:t>
      </w:r>
      <w:proofErr w:type="spellEnd"/>
      <w:r w:rsidRPr="00492E27">
        <w:t xml:space="preserve"> by the </w:t>
      </w:r>
      <w:proofErr w:type="spellStart"/>
      <w:r w:rsidRPr="00492E27">
        <w:t>venetian</w:t>
      </w:r>
      <w:proofErr w:type="spellEnd"/>
      <w:r w:rsidRPr="00492E27">
        <w:t xml:space="preserve">-blind </w:t>
      </w:r>
      <w:proofErr w:type="spellStart"/>
      <w:r w:rsidRPr="00492E27">
        <w:t>shadow</w:t>
      </w:r>
      <w:proofErr w:type="spellEnd"/>
      <w:r w:rsidRPr="00492E27">
        <w:t xml:space="preserve"> </w:t>
      </w:r>
      <w:proofErr w:type="spellStart"/>
      <w:r w:rsidRPr="00492E27">
        <w:t>cast</w:t>
      </w:r>
      <w:proofErr w:type="spellEnd"/>
      <w:r w:rsidRPr="00492E27">
        <w:t xml:space="preserve"> on the </w:t>
      </w:r>
      <w:proofErr w:type="spellStart"/>
      <w:r w:rsidRPr="00492E27">
        <w:lastRenderedPageBreak/>
        <w:t>gate’s</w:t>
      </w:r>
      <w:proofErr w:type="spellEnd"/>
      <w:r w:rsidRPr="00492E27">
        <w:t xml:space="preserve"> </w:t>
      </w:r>
      <w:proofErr w:type="spellStart"/>
      <w:r>
        <w:t>outside-facing</w:t>
      </w:r>
      <w:proofErr w:type="spellEnd"/>
      <w:r>
        <w:t xml:space="preserve"> </w:t>
      </w:r>
      <w:proofErr w:type="spellStart"/>
      <w:r>
        <w:t>wall</w:t>
      </w:r>
      <w:proofErr w:type="spellEnd"/>
      <w:r w:rsidRPr="00492E27">
        <w:t xml:space="preserve">. A </w:t>
      </w:r>
      <w:proofErr w:type="spellStart"/>
      <w:r w:rsidRPr="00492E27">
        <w:t>combination</w:t>
      </w:r>
      <w:proofErr w:type="spellEnd"/>
      <w:r w:rsidRPr="00492E27">
        <w:t xml:space="preserve"> of the </w:t>
      </w:r>
      <w:proofErr w:type="spellStart"/>
      <w:r w:rsidRPr="00492E27">
        <w:t>sacred</w:t>
      </w:r>
      <w:proofErr w:type="spellEnd"/>
      <w:r w:rsidRPr="00492E27">
        <w:t xml:space="preserve"> and the </w:t>
      </w:r>
      <w:proofErr w:type="spellStart"/>
      <w:r w:rsidRPr="00492E27">
        <w:t>profane</w:t>
      </w:r>
      <w:proofErr w:type="spellEnd"/>
      <w:r w:rsidRPr="00492E27">
        <w:t xml:space="preserve">, </w:t>
      </w:r>
      <w:proofErr w:type="spellStart"/>
      <w:r w:rsidRPr="00492E27">
        <w:t>which</w:t>
      </w:r>
      <w:proofErr w:type="spellEnd"/>
      <w:r w:rsidRPr="00492E27">
        <w:t xml:space="preserve"> </w:t>
      </w:r>
      <w:proofErr w:type="spellStart"/>
      <w:r>
        <w:t>ultimately</w:t>
      </w:r>
      <w:proofErr w:type="spellEnd"/>
      <w:r>
        <w:t xml:space="preserve"> </w:t>
      </w:r>
      <w:proofErr w:type="spellStart"/>
      <w:r>
        <w:t>comes</w:t>
      </w:r>
      <w:proofErr w:type="spellEnd"/>
      <w:r>
        <w:t xml:space="preserve"> down to</w:t>
      </w:r>
      <w:r w:rsidRPr="00492E27">
        <w:t xml:space="preserve"> </w:t>
      </w:r>
      <w:proofErr w:type="spellStart"/>
      <w:r w:rsidRPr="00492E27">
        <w:t>neither</w:t>
      </w:r>
      <w:proofErr w:type="spellEnd"/>
      <w:r w:rsidRPr="00492E27">
        <w:t>.</w:t>
      </w:r>
      <w:r>
        <w:t xml:space="preserve"> </w:t>
      </w:r>
      <w:proofErr w:type="spellStart"/>
      <w:r>
        <w:t>Venetian</w:t>
      </w:r>
      <w:proofErr w:type="spellEnd"/>
      <w:r>
        <w:t xml:space="preserve"> </w:t>
      </w:r>
      <w:proofErr w:type="spellStart"/>
      <w:r>
        <w:t>blinds</w:t>
      </w:r>
      <w:proofErr w:type="spellEnd"/>
      <w:r>
        <w:t xml:space="preserve">, </w:t>
      </w:r>
      <w:proofErr w:type="spellStart"/>
      <w:r>
        <w:t>an</w:t>
      </w:r>
      <w:proofErr w:type="spellEnd"/>
      <w:r>
        <w:t xml:space="preserve"> </w:t>
      </w:r>
      <w:proofErr w:type="spellStart"/>
      <w:r>
        <w:t>inherent</w:t>
      </w:r>
      <w:proofErr w:type="spellEnd"/>
      <w:r>
        <w:t xml:space="preserve"> </w:t>
      </w:r>
      <w:proofErr w:type="spellStart"/>
      <w:r>
        <w:t>attribute</w:t>
      </w:r>
      <w:proofErr w:type="spellEnd"/>
      <w:r>
        <w:t xml:space="preserve"> of </w:t>
      </w:r>
      <w:r w:rsidRPr="00604926">
        <w:t>film</w:t>
      </w:r>
      <w:r>
        <w:t>-</w:t>
      </w:r>
      <w:r w:rsidRPr="00604926">
        <w:t>noir</w:t>
      </w:r>
      <w:r>
        <w:t xml:space="preserve"> set design, return </w:t>
      </w:r>
      <w:proofErr w:type="spellStart"/>
      <w:r>
        <w:t>further</w:t>
      </w:r>
      <w:proofErr w:type="spellEnd"/>
      <w:r>
        <w:t xml:space="preserve"> in the show: in the </w:t>
      </w:r>
      <w:proofErr w:type="spellStart"/>
      <w:r>
        <w:t>room</w:t>
      </w:r>
      <w:proofErr w:type="spellEnd"/>
      <w:r>
        <w:t xml:space="preserve"> with a </w:t>
      </w:r>
      <w:proofErr w:type="spellStart"/>
      <w:r>
        <w:t>monumental</w:t>
      </w:r>
      <w:proofErr w:type="spellEnd"/>
      <w:r>
        <w:t xml:space="preserve"> </w:t>
      </w:r>
      <w:proofErr w:type="spellStart"/>
      <w:r>
        <w:t>polychromatic</w:t>
      </w:r>
      <w:proofErr w:type="spellEnd"/>
      <w:r>
        <w:t xml:space="preserve"> </w:t>
      </w:r>
      <w:proofErr w:type="spellStart"/>
      <w:r>
        <w:t>stained-glass</w:t>
      </w:r>
      <w:proofErr w:type="spellEnd"/>
      <w:r>
        <w:t xml:space="preserve"> piece </w:t>
      </w:r>
      <w:proofErr w:type="spellStart"/>
      <w:r>
        <w:t>showing</w:t>
      </w:r>
      <w:proofErr w:type="spellEnd"/>
      <w:r>
        <w:t xml:space="preserve"> a </w:t>
      </w:r>
      <w:proofErr w:type="spellStart"/>
      <w:r>
        <w:t>scene</w:t>
      </w:r>
      <w:proofErr w:type="spellEnd"/>
      <w:r>
        <w:t xml:space="preserve"> from </w:t>
      </w:r>
      <w:r>
        <w:rPr>
          <w:i/>
        </w:rPr>
        <w:t>American Gigolo</w:t>
      </w:r>
      <w:r>
        <w:t xml:space="preserve">, </w:t>
      </w:r>
      <w:proofErr w:type="spellStart"/>
      <w:r>
        <w:t>where</w:t>
      </w:r>
      <w:proofErr w:type="spellEnd"/>
      <w:r>
        <w:t xml:space="preserve"> the </w:t>
      </w:r>
      <w:proofErr w:type="spellStart"/>
      <w:r>
        <w:t>main</w:t>
      </w:r>
      <w:proofErr w:type="spellEnd"/>
      <w:r>
        <w:t xml:space="preserve"> </w:t>
      </w:r>
      <w:proofErr w:type="spellStart"/>
      <w:r>
        <w:t>protagonist</w:t>
      </w:r>
      <w:proofErr w:type="spellEnd"/>
      <w:r>
        <w:t xml:space="preserve">, Julian, </w:t>
      </w:r>
      <w:proofErr w:type="spellStart"/>
      <w:r>
        <w:t>searches</w:t>
      </w:r>
      <w:proofErr w:type="spellEnd"/>
      <w:r>
        <w:t xml:space="preserve"> in </w:t>
      </w:r>
      <w:proofErr w:type="spellStart"/>
      <w:r>
        <w:t>panic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his</w:t>
      </w:r>
      <w:proofErr w:type="spellEnd"/>
      <w:r>
        <w:t xml:space="preserve"> </w:t>
      </w:r>
      <w:proofErr w:type="spellStart"/>
      <w:r>
        <w:t>apartment</w:t>
      </w:r>
      <w:proofErr w:type="spellEnd"/>
      <w:r>
        <w:t xml:space="preserve">. </w:t>
      </w:r>
      <w:proofErr w:type="spellStart"/>
      <w:r>
        <w:t>Venetian</w:t>
      </w:r>
      <w:proofErr w:type="spellEnd"/>
      <w:r>
        <w:t xml:space="preserve"> </w:t>
      </w:r>
      <w:proofErr w:type="spellStart"/>
      <w:r>
        <w:t>blinds</w:t>
      </w:r>
      <w:proofErr w:type="spellEnd"/>
      <w:r>
        <w:t xml:space="preserve"> </w:t>
      </w:r>
      <w:proofErr w:type="spellStart"/>
      <w:r>
        <w:t>cast</w:t>
      </w:r>
      <w:proofErr w:type="spellEnd"/>
      <w:r>
        <w:t xml:space="preserve"> </w:t>
      </w:r>
      <w:proofErr w:type="spellStart"/>
      <w:r>
        <w:t>shadows</w:t>
      </w:r>
      <w:proofErr w:type="spellEnd"/>
      <w:r>
        <w:t xml:space="preserve"> on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cinematic</w:t>
      </w:r>
      <w:proofErr w:type="spellEnd"/>
      <w:r>
        <w:t xml:space="preserve"> </w:t>
      </w:r>
      <w:proofErr w:type="spellStart"/>
      <w:r>
        <w:t>scene</w:t>
      </w:r>
      <w:proofErr w:type="spellEnd"/>
      <w:r>
        <w:t>.</w:t>
      </w:r>
    </w:p>
    <w:p w14:paraId="30C15C6C" w14:textId="0F19EAA7" w:rsidR="0091788D" w:rsidRDefault="0091788D" w:rsidP="0091788D">
      <w:r w:rsidRPr="00604926">
        <w:t xml:space="preserve">The </w:t>
      </w:r>
      <w:proofErr w:type="spellStart"/>
      <w:r w:rsidRPr="00604926">
        <w:t>exhibition’s</w:t>
      </w:r>
      <w:proofErr w:type="spellEnd"/>
      <w:r w:rsidRPr="00604926">
        <w:t xml:space="preserve"> </w:t>
      </w:r>
      <w:proofErr w:type="spellStart"/>
      <w:r w:rsidRPr="00604926">
        <w:t>highlights</w:t>
      </w:r>
      <w:proofErr w:type="spellEnd"/>
      <w:r w:rsidRPr="00604926">
        <w:t xml:space="preserve"> </w:t>
      </w:r>
      <w:proofErr w:type="spellStart"/>
      <w:r w:rsidRPr="00604926">
        <w:t>include</w:t>
      </w:r>
      <w:proofErr w:type="spellEnd"/>
      <w:r w:rsidRPr="00604926">
        <w:t xml:space="preserve"> fair-</w:t>
      </w:r>
      <w:proofErr w:type="spellStart"/>
      <w:r w:rsidRPr="00604926">
        <w:t>sized</w:t>
      </w:r>
      <w:proofErr w:type="spellEnd"/>
      <w:r w:rsidRPr="00604926">
        <w:t xml:space="preserve"> </w:t>
      </w:r>
      <w:proofErr w:type="spellStart"/>
      <w:r w:rsidRPr="00604926">
        <w:t>sculptures</w:t>
      </w:r>
      <w:proofErr w:type="spellEnd"/>
      <w:r w:rsidRPr="00604926">
        <w:t xml:space="preserve">, </w:t>
      </w:r>
      <w:proofErr w:type="spellStart"/>
      <w:r w:rsidRPr="00604926">
        <w:t>their</w:t>
      </w:r>
      <w:proofErr w:type="spellEnd"/>
      <w:r w:rsidRPr="00604926">
        <w:t xml:space="preserve"> </w:t>
      </w:r>
      <w:proofErr w:type="spellStart"/>
      <w:r w:rsidRPr="00604926">
        <w:t>aesthetic</w:t>
      </w:r>
      <w:proofErr w:type="spellEnd"/>
      <w:r w:rsidRPr="00604926">
        <w:t xml:space="preserve"> </w:t>
      </w:r>
      <w:proofErr w:type="spellStart"/>
      <w:r w:rsidRPr="00604926">
        <w:t>neutral</w:t>
      </w:r>
      <w:proofErr w:type="spellEnd"/>
      <w:r w:rsidRPr="00604926">
        <w:t xml:space="preserve"> and modern, </w:t>
      </w:r>
      <w:proofErr w:type="spellStart"/>
      <w:r w:rsidRPr="00604926">
        <w:t>which</w:t>
      </w:r>
      <w:proofErr w:type="spellEnd"/>
      <w:r w:rsidRPr="00604926">
        <w:t xml:space="preserve"> the </w:t>
      </w:r>
      <w:proofErr w:type="spellStart"/>
      <w:r w:rsidRPr="00604926">
        <w:t>museum</w:t>
      </w:r>
      <w:proofErr w:type="spellEnd"/>
      <w:r w:rsidRPr="00604926">
        <w:t xml:space="preserve"> </w:t>
      </w:r>
      <w:proofErr w:type="spellStart"/>
      <w:r w:rsidRPr="00604926">
        <w:t>guards</w:t>
      </w:r>
      <w:proofErr w:type="spellEnd"/>
      <w:r w:rsidRPr="00604926">
        <w:t xml:space="preserve"> on </w:t>
      </w:r>
      <w:proofErr w:type="spellStart"/>
      <w:r w:rsidRPr="00604926">
        <w:t>duty</w:t>
      </w:r>
      <w:proofErr w:type="spellEnd"/>
      <w:r w:rsidRPr="00604926">
        <w:t xml:space="preserve"> </w:t>
      </w:r>
      <w:proofErr w:type="spellStart"/>
      <w:r w:rsidRPr="00604926">
        <w:t>can</w:t>
      </w:r>
      <w:proofErr w:type="spellEnd"/>
      <w:r w:rsidRPr="00604926">
        <w:t xml:space="preserve"> </w:t>
      </w:r>
      <w:r>
        <w:t xml:space="preserve">sit on and </w:t>
      </w:r>
      <w:proofErr w:type="spellStart"/>
      <w:r w:rsidRPr="00604926">
        <w:t>relax</w:t>
      </w:r>
      <w:proofErr w:type="spellEnd"/>
      <w:r w:rsidRPr="00604926">
        <w:t xml:space="preserve"> in. </w:t>
      </w:r>
      <w:proofErr w:type="spellStart"/>
      <w:r w:rsidRPr="00604926">
        <w:t>This</w:t>
      </w:r>
      <w:proofErr w:type="spellEnd"/>
      <w:r w:rsidRPr="00604926">
        <w:t xml:space="preserve"> </w:t>
      </w:r>
      <w:proofErr w:type="spellStart"/>
      <w:r w:rsidRPr="00604926">
        <w:t>is</w:t>
      </w:r>
      <w:proofErr w:type="spellEnd"/>
      <w:r w:rsidRPr="00604926">
        <w:t xml:space="preserve"> a </w:t>
      </w:r>
      <w:proofErr w:type="spellStart"/>
      <w:r w:rsidRPr="00604926">
        <w:t>sly</w:t>
      </w:r>
      <w:proofErr w:type="spellEnd"/>
      <w:r w:rsidRPr="00604926">
        <w:t xml:space="preserve">, </w:t>
      </w:r>
      <w:proofErr w:type="spellStart"/>
      <w:r w:rsidRPr="00604926">
        <w:t>subtly</w:t>
      </w:r>
      <w:proofErr w:type="spellEnd"/>
      <w:r w:rsidRPr="00604926">
        <w:t xml:space="preserve"> </w:t>
      </w:r>
      <w:proofErr w:type="spellStart"/>
      <w:r w:rsidRPr="00604926">
        <w:t>anarchist</w:t>
      </w:r>
      <w:proofErr w:type="spellEnd"/>
      <w:r w:rsidRPr="00604926">
        <w:t xml:space="preserve"> </w:t>
      </w:r>
      <w:proofErr w:type="spellStart"/>
      <w:r w:rsidRPr="00604926">
        <w:t>gesture</w:t>
      </w:r>
      <w:proofErr w:type="spellEnd"/>
      <w:r w:rsidRPr="00604926">
        <w:t xml:space="preserve"> </w:t>
      </w:r>
      <w:proofErr w:type="spellStart"/>
      <w:r w:rsidRPr="00604926">
        <w:t>towards</w:t>
      </w:r>
      <w:proofErr w:type="spellEnd"/>
      <w:r w:rsidRPr="00604926">
        <w:t xml:space="preserve"> </w:t>
      </w:r>
      <w:proofErr w:type="spellStart"/>
      <w:r w:rsidRPr="00604926">
        <w:t>artworks</w:t>
      </w:r>
      <w:proofErr w:type="spellEnd"/>
      <w:r>
        <w:t>,</w:t>
      </w:r>
      <w:r w:rsidRPr="00604926">
        <w:t xml:space="preserve"> </w:t>
      </w:r>
      <w:proofErr w:type="spellStart"/>
      <w:r w:rsidRPr="00604926">
        <w:t>which</w:t>
      </w:r>
      <w:proofErr w:type="spellEnd"/>
      <w:r w:rsidRPr="00604926">
        <w:t xml:space="preserve"> </w:t>
      </w:r>
      <w:proofErr w:type="spellStart"/>
      <w:r w:rsidRPr="00604926">
        <w:t>are</w:t>
      </w:r>
      <w:proofErr w:type="spellEnd"/>
      <w:r w:rsidRPr="00604926">
        <w:t xml:space="preserve"> </w:t>
      </w:r>
      <w:proofErr w:type="spellStart"/>
      <w:r>
        <w:t>usually</w:t>
      </w:r>
      <w:proofErr w:type="spellEnd"/>
      <w:r>
        <w:t xml:space="preserve"> </w:t>
      </w:r>
      <w:proofErr w:type="spellStart"/>
      <w:r w:rsidRPr="00604926">
        <w:t>protected</w:t>
      </w:r>
      <w:proofErr w:type="spellEnd"/>
      <w:r w:rsidRPr="00604926">
        <w:t xml:space="preserve"> from the </w:t>
      </w:r>
      <w:proofErr w:type="spellStart"/>
      <w:r w:rsidRPr="00604926">
        <w:t>viewer’s</w:t>
      </w:r>
      <w:proofErr w:type="spellEnd"/>
      <w:r w:rsidRPr="00604926">
        <w:t xml:space="preserve"> </w:t>
      </w:r>
      <w:proofErr w:type="spellStart"/>
      <w:r w:rsidRPr="00604926">
        <w:t>touch</w:t>
      </w:r>
      <w:proofErr w:type="spellEnd"/>
      <w:r w:rsidRPr="00604926">
        <w:t>.</w:t>
      </w:r>
      <w:r>
        <w:t xml:space="preserve"> </w:t>
      </w:r>
      <w:proofErr w:type="spellStart"/>
      <w:r>
        <w:t>Deeper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the show, we </w:t>
      </w:r>
      <w:proofErr w:type="spellStart"/>
      <w:r>
        <w:t>encounter</w:t>
      </w:r>
      <w:proofErr w:type="spellEnd"/>
      <w:r>
        <w:t xml:space="preserve"> </w:t>
      </w:r>
      <w:proofErr w:type="spellStart"/>
      <w:r>
        <w:t>references</w:t>
      </w:r>
      <w:proofErr w:type="spellEnd"/>
      <w:r>
        <w:t xml:space="preserve"> to the </w:t>
      </w:r>
      <w:proofErr w:type="spellStart"/>
      <w:r>
        <w:t>figure</w:t>
      </w:r>
      <w:proofErr w:type="spellEnd"/>
      <w:r>
        <w:t xml:space="preserve"> of the businessman, </w:t>
      </w:r>
      <w:proofErr w:type="spellStart"/>
      <w:r>
        <w:t>here</w:t>
      </w:r>
      <w:proofErr w:type="spellEnd"/>
      <w:r>
        <w:t xml:space="preserve"> </w:t>
      </w:r>
      <w:proofErr w:type="spellStart"/>
      <w:r>
        <w:t>extracted</w:t>
      </w:r>
      <w:proofErr w:type="spellEnd"/>
      <w:r>
        <w:t xml:space="preserve"> from Edgar Allan </w:t>
      </w:r>
      <w:proofErr w:type="spellStart"/>
      <w:r>
        <w:t>Poe’s</w:t>
      </w:r>
      <w:proofErr w:type="spellEnd"/>
      <w:r>
        <w:t xml:space="preserve"> </w:t>
      </w:r>
      <w:proofErr w:type="spellStart"/>
      <w:r>
        <w:t>scathing</w:t>
      </w:r>
      <w:proofErr w:type="spellEnd"/>
      <w:r>
        <w:t xml:space="preserve"> </w:t>
      </w:r>
      <w:proofErr w:type="spellStart"/>
      <w:r>
        <w:t>satire</w:t>
      </w:r>
      <w:proofErr w:type="spellEnd"/>
      <w:r>
        <w:t xml:space="preserve">, as </w:t>
      </w:r>
      <w:proofErr w:type="spellStart"/>
      <w:r>
        <w:t>well</w:t>
      </w:r>
      <w:proofErr w:type="spellEnd"/>
      <w:r>
        <w:t xml:space="preserve"> as the </w:t>
      </w:r>
      <w:proofErr w:type="spellStart"/>
      <w:r>
        <w:t>motif</w:t>
      </w:r>
      <w:proofErr w:type="spellEnd"/>
      <w:r>
        <w:t xml:space="preserve"> of the </w:t>
      </w:r>
      <w:proofErr w:type="spellStart"/>
      <w:r>
        <w:t>villain</w:t>
      </w:r>
      <w:proofErr w:type="spellEnd"/>
      <w:r>
        <w:t xml:space="preserve"> as a film noir-style </w:t>
      </w:r>
      <w:proofErr w:type="spellStart"/>
      <w:r>
        <w:t>metaphor</w:t>
      </w:r>
      <w:proofErr w:type="spellEnd"/>
      <w:r>
        <w:t xml:space="preserve"> of the </w:t>
      </w:r>
      <w:proofErr w:type="spellStart"/>
      <w:r>
        <w:t>dark</w:t>
      </w:r>
      <w:proofErr w:type="spellEnd"/>
      <w:r>
        <w:t xml:space="preserve"> </w:t>
      </w:r>
      <w:proofErr w:type="spellStart"/>
      <w:r>
        <w:t>side</w:t>
      </w:r>
      <w:proofErr w:type="spellEnd"/>
      <w:r>
        <w:t xml:space="preserve"> of </w:t>
      </w:r>
      <w:proofErr w:type="spellStart"/>
      <w:r>
        <w:t>human</w:t>
      </w:r>
      <w:proofErr w:type="spellEnd"/>
      <w:r>
        <w:t xml:space="preserve"> </w:t>
      </w:r>
      <w:proofErr w:type="spellStart"/>
      <w:r>
        <w:t>nature</w:t>
      </w:r>
      <w:proofErr w:type="spellEnd"/>
      <w:r>
        <w:t>.</w:t>
      </w:r>
    </w:p>
    <w:p w14:paraId="6FAC7736" w14:textId="23417757" w:rsidR="0091788D" w:rsidRDefault="0091788D" w:rsidP="0091788D">
      <w:r>
        <w:t xml:space="preserve">The </w:t>
      </w:r>
      <w:proofErr w:type="spellStart"/>
      <w:r>
        <w:t>exhibition</w:t>
      </w:r>
      <w:proofErr w:type="spellEnd"/>
      <w:r>
        <w:t xml:space="preserve"> </w:t>
      </w:r>
      <w:proofErr w:type="spellStart"/>
      <w:r>
        <w:t>demonstrates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although</w:t>
      </w:r>
      <w:proofErr w:type="spellEnd"/>
      <w:r>
        <w:t xml:space="preserve"> the </w:t>
      </w:r>
      <w:proofErr w:type="spellStart"/>
      <w:r>
        <w:t>artist’s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resists</w:t>
      </w:r>
      <w:proofErr w:type="spellEnd"/>
      <w:r>
        <w:t xml:space="preserve"> </w:t>
      </w:r>
      <w:proofErr w:type="spellStart"/>
      <w:r>
        <w:t>easy</w:t>
      </w:r>
      <w:proofErr w:type="spellEnd"/>
      <w:r>
        <w:t xml:space="preserve"> </w:t>
      </w:r>
      <w:proofErr w:type="spellStart"/>
      <w:r>
        <w:t>categorizations</w:t>
      </w:r>
      <w:proofErr w:type="spellEnd"/>
      <w:r>
        <w:t xml:space="preserve">, one </w:t>
      </w:r>
      <w:proofErr w:type="spellStart"/>
      <w:r>
        <w:t>thing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certainly</w:t>
      </w:r>
      <w:proofErr w:type="spellEnd"/>
      <w:r>
        <w:t xml:space="preserve"> be </w:t>
      </w:r>
      <w:proofErr w:type="spellStart"/>
      <w:r>
        <w:t>said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: Maria </w:t>
      </w:r>
      <w:proofErr w:type="spellStart"/>
      <w:r>
        <w:t>Loboda</w:t>
      </w:r>
      <w:proofErr w:type="spellEnd"/>
      <w:r>
        <w:t xml:space="preserve"> </w:t>
      </w:r>
      <w:proofErr w:type="spellStart"/>
      <w:r w:rsidRPr="00A2154B">
        <w:t>likes</w:t>
      </w:r>
      <w:proofErr w:type="spellEnd"/>
      <w:r w:rsidRPr="00A2154B">
        <w:t xml:space="preserve"> to </w:t>
      </w:r>
      <w:proofErr w:type="spellStart"/>
      <w:r w:rsidRPr="00A2154B">
        <w:t>tell</w:t>
      </w:r>
      <w:proofErr w:type="spellEnd"/>
      <w:r w:rsidRPr="00A2154B">
        <w:t xml:space="preserve"> </w:t>
      </w:r>
      <w:proofErr w:type="spellStart"/>
      <w:r w:rsidRPr="00A2154B">
        <w:t>stories</w:t>
      </w:r>
      <w:proofErr w:type="spellEnd"/>
      <w:r w:rsidRPr="00A2154B">
        <w:t xml:space="preserve">. </w:t>
      </w:r>
      <w:proofErr w:type="spellStart"/>
      <w:r w:rsidRPr="00A2154B">
        <w:t>Usually</w:t>
      </w:r>
      <w:proofErr w:type="spellEnd"/>
      <w:r>
        <w:t xml:space="preserve"> </w:t>
      </w:r>
      <w:proofErr w:type="spellStart"/>
      <w:r w:rsidRPr="00A2154B">
        <w:t>rather</w:t>
      </w:r>
      <w:proofErr w:type="spellEnd"/>
      <w:r w:rsidRPr="00A2154B">
        <w:t xml:space="preserve"> </w:t>
      </w:r>
      <w:proofErr w:type="spellStart"/>
      <w:r w:rsidRPr="00A2154B">
        <w:t>surprising</w:t>
      </w:r>
      <w:proofErr w:type="spellEnd"/>
      <w:r w:rsidRPr="00A2154B">
        <w:t xml:space="preserve"> </w:t>
      </w:r>
      <w:proofErr w:type="spellStart"/>
      <w:r w:rsidRPr="00A2154B">
        <w:t>ones</w:t>
      </w:r>
      <w:proofErr w:type="spellEnd"/>
      <w:r w:rsidRPr="00A2154B">
        <w:t xml:space="preserve">, </w:t>
      </w:r>
      <w:proofErr w:type="spellStart"/>
      <w:r>
        <w:t>stemming</w:t>
      </w:r>
      <w:proofErr w:type="spellEnd"/>
      <w:r>
        <w:t xml:space="preserve"> from</w:t>
      </w:r>
      <w:r w:rsidRPr="00A2154B">
        <w:t xml:space="preserve"> </w:t>
      </w:r>
      <w:proofErr w:type="spellStart"/>
      <w:r w:rsidRPr="00A2154B">
        <w:t>her</w:t>
      </w:r>
      <w:proofErr w:type="spellEnd"/>
      <w:r w:rsidRPr="00A2154B">
        <w:t xml:space="preserve"> </w:t>
      </w:r>
      <w:proofErr w:type="spellStart"/>
      <w:r w:rsidRPr="00A2154B">
        <w:t>personal</w:t>
      </w:r>
      <w:proofErr w:type="spellEnd"/>
      <w:r w:rsidRPr="00A2154B">
        <w:t xml:space="preserve"> </w:t>
      </w:r>
      <w:proofErr w:type="spellStart"/>
      <w:r w:rsidRPr="00A2154B">
        <w:t>fascinations</w:t>
      </w:r>
      <w:proofErr w:type="spellEnd"/>
      <w:r w:rsidRPr="00A2154B">
        <w:t xml:space="preserve"> , </w:t>
      </w:r>
      <w:proofErr w:type="spellStart"/>
      <w:r w:rsidRPr="00A2154B">
        <w:t>passions</w:t>
      </w:r>
      <w:proofErr w:type="spellEnd"/>
      <w:r w:rsidRPr="00A2154B">
        <w:t xml:space="preserve">, </w:t>
      </w:r>
      <w:proofErr w:type="spellStart"/>
      <w:r w:rsidRPr="00A2154B">
        <w:t>obsessions</w:t>
      </w:r>
      <w:proofErr w:type="spellEnd"/>
      <w:r w:rsidRPr="003C6041">
        <w:t xml:space="preserve"> </w:t>
      </w:r>
      <w:proofErr w:type="spellStart"/>
      <w:r w:rsidRPr="00A2154B">
        <w:t>even</w:t>
      </w:r>
      <w:proofErr w:type="spellEnd"/>
      <w:r w:rsidRPr="00A2154B">
        <w:t xml:space="preserve">, </w:t>
      </w:r>
      <w:proofErr w:type="spellStart"/>
      <w:r w:rsidRPr="00A2154B">
        <w:t>which</w:t>
      </w:r>
      <w:proofErr w:type="spellEnd"/>
      <w:r w:rsidRPr="00A2154B">
        <w:t xml:space="preserve">, </w:t>
      </w:r>
      <w:proofErr w:type="spellStart"/>
      <w:r w:rsidRPr="00A2154B">
        <w:t>however</w:t>
      </w:r>
      <w:proofErr w:type="spellEnd"/>
      <w:r w:rsidRPr="00A2154B">
        <w:t xml:space="preserve">, </w:t>
      </w:r>
      <w:proofErr w:type="spellStart"/>
      <w:r w:rsidRPr="00A2154B">
        <w:t>gain</w:t>
      </w:r>
      <w:proofErr w:type="spellEnd"/>
      <w:r w:rsidRPr="00A2154B">
        <w:t xml:space="preserve"> in </w:t>
      </w:r>
      <w:proofErr w:type="spellStart"/>
      <w:r w:rsidRPr="00A2154B">
        <w:t>h</w:t>
      </w:r>
      <w:r>
        <w:t>er</w:t>
      </w:r>
      <w:proofErr w:type="spellEnd"/>
      <w:r>
        <w:t xml:space="preserve"> </w:t>
      </w:r>
      <w:proofErr w:type="spellStart"/>
      <w:r>
        <w:t>works</w:t>
      </w:r>
      <w:proofErr w:type="spellEnd"/>
      <w:r>
        <w:t xml:space="preserve"> a </w:t>
      </w:r>
      <w:proofErr w:type="spellStart"/>
      <w:r>
        <w:t>universal</w:t>
      </w:r>
      <w:proofErr w:type="spellEnd"/>
      <w:r>
        <w:t xml:space="preserve"> </w:t>
      </w:r>
      <w:proofErr w:type="spellStart"/>
      <w:r>
        <w:t>dimension</w:t>
      </w:r>
      <w:proofErr w:type="spellEnd"/>
      <w:r>
        <w:t>.</w:t>
      </w:r>
    </w:p>
    <w:p w14:paraId="5C8A2ACC" w14:textId="16595A05" w:rsidR="0091788D" w:rsidRDefault="0091788D" w:rsidP="0091788D">
      <w:proofErr w:type="spellStart"/>
      <w:r>
        <w:t>After</w:t>
      </w:r>
      <w:proofErr w:type="spellEnd"/>
      <w:r>
        <w:t xml:space="preserve"> the </w:t>
      </w:r>
      <w:proofErr w:type="spellStart"/>
      <w:r>
        <w:t>opening</w:t>
      </w:r>
      <w:proofErr w:type="spellEnd"/>
      <w:r>
        <w:t xml:space="preserve"> of the </w:t>
      </w:r>
      <w:proofErr w:type="spellStart"/>
      <w:r>
        <w:t>Warsaw</w:t>
      </w:r>
      <w:proofErr w:type="spellEnd"/>
      <w:r>
        <w:t xml:space="preserve"> show </w:t>
      </w:r>
      <w:proofErr w:type="spellStart"/>
      <w:r>
        <w:t>at</w:t>
      </w:r>
      <w:proofErr w:type="spellEnd"/>
      <w:r>
        <w:t xml:space="preserve"> the Ujazdowski </w:t>
      </w:r>
      <w:proofErr w:type="spellStart"/>
      <w:r>
        <w:t>Castle</w:t>
      </w:r>
      <w:proofErr w:type="spellEnd"/>
      <w:r>
        <w:t xml:space="preserve"> Centre for Contemporary Art, the </w:t>
      </w:r>
      <w:proofErr w:type="spellStart"/>
      <w:r>
        <w:t>artist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going</w:t>
      </w:r>
      <w:proofErr w:type="spellEnd"/>
      <w:r>
        <w:t xml:space="preserve"> to </w:t>
      </w:r>
      <w:proofErr w:type="spellStart"/>
      <w:r>
        <w:t>Venice</w:t>
      </w:r>
      <w:proofErr w:type="spellEnd"/>
      <w:r>
        <w:t xml:space="preserve">,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she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present</w:t>
      </w:r>
      <w:proofErr w:type="spellEnd"/>
      <w:r>
        <w:t xml:space="preserve"> </w:t>
      </w:r>
      <w:proofErr w:type="spellStart"/>
      <w:r>
        <w:t>several</w:t>
      </w:r>
      <w:proofErr w:type="spellEnd"/>
      <w:r>
        <w:t xml:space="preserve"> </w:t>
      </w:r>
      <w:proofErr w:type="spellStart"/>
      <w:r>
        <w:t>works</w:t>
      </w:r>
      <w:proofErr w:type="spellEnd"/>
      <w:r>
        <w:t xml:space="preserve"> in the </w:t>
      </w:r>
      <w:proofErr w:type="spellStart"/>
      <w:r>
        <w:t>Biennale’s</w:t>
      </w:r>
      <w:proofErr w:type="spellEnd"/>
      <w:r>
        <w:t xml:space="preserve"> </w:t>
      </w:r>
      <w:proofErr w:type="spellStart"/>
      <w:r>
        <w:t>main</w:t>
      </w:r>
      <w:proofErr w:type="spellEnd"/>
      <w:r>
        <w:t xml:space="preserve"> </w:t>
      </w:r>
      <w:proofErr w:type="spellStart"/>
      <w:r>
        <w:t>exhibition</w:t>
      </w:r>
      <w:proofErr w:type="spellEnd"/>
      <w:r>
        <w:t>.</w:t>
      </w:r>
    </w:p>
    <w:p w14:paraId="3B98B0DF" w14:textId="77777777" w:rsidR="0091788D" w:rsidRDefault="0091788D" w:rsidP="0091788D">
      <w:proofErr w:type="spellStart"/>
      <w:r w:rsidRPr="008E12B5">
        <w:t>Born</w:t>
      </w:r>
      <w:proofErr w:type="spellEnd"/>
      <w:r w:rsidRPr="008E12B5">
        <w:t xml:space="preserve"> in 1979, </w:t>
      </w:r>
      <w:r>
        <w:t xml:space="preserve">Maria </w:t>
      </w:r>
      <w:proofErr w:type="spellStart"/>
      <w:r>
        <w:t>Loboda</w:t>
      </w:r>
      <w:proofErr w:type="spellEnd"/>
      <w:r w:rsidRPr="008E12B5">
        <w:t xml:space="preserve"> </w:t>
      </w:r>
      <w:proofErr w:type="spellStart"/>
      <w:r w:rsidRPr="008E12B5">
        <w:t>has</w:t>
      </w:r>
      <w:proofErr w:type="spellEnd"/>
      <w:r w:rsidRPr="008E12B5">
        <w:t xml:space="preserve"> </w:t>
      </w:r>
      <w:proofErr w:type="spellStart"/>
      <w:r w:rsidRPr="008E12B5">
        <w:t>been</w:t>
      </w:r>
      <w:proofErr w:type="spellEnd"/>
      <w:r w:rsidRPr="008E12B5">
        <w:t xml:space="preserve"> </w:t>
      </w:r>
      <w:proofErr w:type="spellStart"/>
      <w:r w:rsidRPr="008E12B5">
        <w:t>based</w:t>
      </w:r>
      <w:proofErr w:type="spellEnd"/>
      <w:r w:rsidRPr="008E12B5">
        <w:t xml:space="preserve"> in Germany for </w:t>
      </w:r>
      <w:proofErr w:type="spellStart"/>
      <w:r w:rsidRPr="008E12B5">
        <w:t>over</w:t>
      </w:r>
      <w:proofErr w:type="spellEnd"/>
      <w:r w:rsidRPr="008E12B5">
        <w:t xml:space="preserve"> </w:t>
      </w:r>
      <w:proofErr w:type="spellStart"/>
      <w:r w:rsidRPr="008E12B5">
        <w:t>thirty</w:t>
      </w:r>
      <w:proofErr w:type="spellEnd"/>
      <w:r w:rsidRPr="008E12B5">
        <w:t xml:space="preserve"> </w:t>
      </w:r>
      <w:proofErr w:type="spellStart"/>
      <w:r w:rsidRPr="008E12B5">
        <w:t>years</w:t>
      </w:r>
      <w:proofErr w:type="spellEnd"/>
      <w:r w:rsidRPr="008E12B5">
        <w:t xml:space="preserve">; </w:t>
      </w:r>
      <w:proofErr w:type="spellStart"/>
      <w:r w:rsidRPr="008E12B5">
        <w:t>she</w:t>
      </w:r>
      <w:proofErr w:type="spellEnd"/>
      <w:r w:rsidRPr="008E12B5">
        <w:t xml:space="preserve"> </w:t>
      </w:r>
      <w:proofErr w:type="spellStart"/>
      <w:r w:rsidRPr="008E12B5">
        <w:t>is</w:t>
      </w:r>
      <w:proofErr w:type="spellEnd"/>
      <w:r w:rsidRPr="008E12B5">
        <w:t xml:space="preserve"> a </w:t>
      </w:r>
      <w:proofErr w:type="spellStart"/>
      <w:r w:rsidRPr="008E12B5">
        <w:t>graduate</w:t>
      </w:r>
      <w:proofErr w:type="spellEnd"/>
      <w:r w:rsidRPr="008E12B5">
        <w:t xml:space="preserve"> of the </w:t>
      </w:r>
      <w:proofErr w:type="spellStart"/>
      <w:r w:rsidRPr="008E12B5">
        <w:t>Städelschule</w:t>
      </w:r>
      <w:proofErr w:type="spellEnd"/>
      <w:r w:rsidRPr="008E12B5">
        <w:t xml:space="preserve"> Frankfurt, </w:t>
      </w:r>
      <w:proofErr w:type="spellStart"/>
      <w:r w:rsidRPr="008E12B5">
        <w:t>an</w:t>
      </w:r>
      <w:proofErr w:type="spellEnd"/>
      <w:r w:rsidRPr="008E12B5">
        <w:t xml:space="preserve"> </w:t>
      </w:r>
      <w:proofErr w:type="spellStart"/>
      <w:r w:rsidRPr="008E12B5">
        <w:t>academy</w:t>
      </w:r>
      <w:proofErr w:type="spellEnd"/>
      <w:r w:rsidRPr="008E12B5">
        <w:t xml:space="preserve"> </w:t>
      </w:r>
      <w:proofErr w:type="spellStart"/>
      <w:r w:rsidRPr="008E12B5">
        <w:t>that</w:t>
      </w:r>
      <w:proofErr w:type="spellEnd"/>
      <w:r w:rsidRPr="008E12B5">
        <w:t xml:space="preserve"> </w:t>
      </w:r>
      <w:proofErr w:type="spellStart"/>
      <w:r w:rsidRPr="008E12B5">
        <w:t>offers</w:t>
      </w:r>
      <w:proofErr w:type="spellEnd"/>
      <w:r w:rsidRPr="008E12B5">
        <w:t xml:space="preserve"> </w:t>
      </w:r>
      <w:proofErr w:type="spellStart"/>
      <w:r w:rsidRPr="008E12B5">
        <w:t>its</w:t>
      </w:r>
      <w:proofErr w:type="spellEnd"/>
      <w:r w:rsidRPr="008E12B5">
        <w:t xml:space="preserve"> </w:t>
      </w:r>
      <w:proofErr w:type="spellStart"/>
      <w:r w:rsidRPr="008E12B5">
        <w:t>students</w:t>
      </w:r>
      <w:proofErr w:type="spellEnd"/>
      <w:r w:rsidRPr="008E12B5">
        <w:t xml:space="preserve"> a maximum of </w:t>
      </w:r>
      <w:proofErr w:type="spellStart"/>
      <w:r w:rsidRPr="008E12B5">
        <w:t>creative</w:t>
      </w:r>
      <w:proofErr w:type="spellEnd"/>
      <w:r w:rsidRPr="008E12B5">
        <w:t xml:space="preserve"> </w:t>
      </w:r>
      <w:proofErr w:type="spellStart"/>
      <w:r w:rsidRPr="008E12B5">
        <w:t>freedom</w:t>
      </w:r>
      <w:proofErr w:type="spellEnd"/>
      <w:r>
        <w:t xml:space="preserve"> and a</w:t>
      </w:r>
      <w:r w:rsidRPr="008E12B5">
        <w:t xml:space="preserve"> </w:t>
      </w:r>
      <w:proofErr w:type="spellStart"/>
      <w:r w:rsidRPr="008E12B5">
        <w:t>focus</w:t>
      </w:r>
      <w:proofErr w:type="spellEnd"/>
      <w:r w:rsidRPr="008E12B5">
        <w:t xml:space="preserve"> on </w:t>
      </w:r>
      <w:r>
        <w:t>maximum</w:t>
      </w:r>
      <w:r w:rsidRPr="008E12B5">
        <w:t xml:space="preserve"> </w:t>
      </w:r>
      <w:proofErr w:type="spellStart"/>
      <w:r w:rsidRPr="008E12B5">
        <w:t>independence</w:t>
      </w:r>
      <w:proofErr w:type="spellEnd"/>
      <w:r w:rsidRPr="008E12B5">
        <w:t xml:space="preserve"> from </w:t>
      </w:r>
      <w:proofErr w:type="spellStart"/>
      <w:r w:rsidRPr="008E12B5">
        <w:t>all</w:t>
      </w:r>
      <w:proofErr w:type="spellEnd"/>
      <w:r w:rsidRPr="008E12B5">
        <w:t xml:space="preserve"> non-</w:t>
      </w:r>
      <w:proofErr w:type="spellStart"/>
      <w:r w:rsidRPr="008E12B5">
        <w:t>artistic</w:t>
      </w:r>
      <w:proofErr w:type="spellEnd"/>
      <w:r w:rsidRPr="008E12B5">
        <w:t xml:space="preserve"> </w:t>
      </w:r>
      <w:proofErr w:type="spellStart"/>
      <w:r>
        <w:t>circumstances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considerations</w:t>
      </w:r>
      <w:proofErr w:type="spellEnd"/>
      <w:r w:rsidRPr="008E12B5">
        <w:t xml:space="preserve">. Maria </w:t>
      </w:r>
      <w:proofErr w:type="spellStart"/>
      <w:r w:rsidRPr="008E12B5">
        <w:t>Loboda</w:t>
      </w:r>
      <w:proofErr w:type="spellEnd"/>
      <w:r w:rsidRPr="008E12B5">
        <w:t xml:space="preserve"> </w:t>
      </w:r>
      <w:proofErr w:type="spellStart"/>
      <w:r w:rsidRPr="008E12B5">
        <w:t>has</w:t>
      </w:r>
      <w:proofErr w:type="spellEnd"/>
      <w:r w:rsidRPr="008E12B5">
        <w:t xml:space="preserve"> </w:t>
      </w:r>
      <w:proofErr w:type="spellStart"/>
      <w:r w:rsidRPr="008E12B5">
        <w:t>participated</w:t>
      </w:r>
      <w:proofErr w:type="spellEnd"/>
      <w:r w:rsidRPr="008E12B5">
        <w:t xml:space="preserve"> in </w:t>
      </w:r>
      <w:proofErr w:type="spellStart"/>
      <w:r w:rsidRPr="008E12B5">
        <w:t>dOCUMENTA</w:t>
      </w:r>
      <w:proofErr w:type="spellEnd"/>
      <w:r w:rsidRPr="008E12B5">
        <w:t xml:space="preserve"> (13) and the 2014 </w:t>
      </w:r>
      <w:proofErr w:type="spellStart"/>
      <w:r w:rsidRPr="008E12B5">
        <w:t>Taipei</w:t>
      </w:r>
      <w:proofErr w:type="spellEnd"/>
      <w:r w:rsidRPr="008E12B5">
        <w:t xml:space="preserve"> Biennale, </w:t>
      </w:r>
      <w:proofErr w:type="spellStart"/>
      <w:r w:rsidRPr="008E12B5">
        <w:t>exhibited</w:t>
      </w:r>
      <w:proofErr w:type="spellEnd"/>
      <w:r w:rsidRPr="008E12B5">
        <w:t xml:space="preserve"> </w:t>
      </w:r>
      <w:proofErr w:type="spellStart"/>
      <w:r w:rsidRPr="008E12B5">
        <w:t>at</w:t>
      </w:r>
      <w:proofErr w:type="spellEnd"/>
      <w:r w:rsidRPr="008E12B5">
        <w:t xml:space="preserve"> the </w:t>
      </w:r>
      <w:proofErr w:type="spellStart"/>
      <w:r w:rsidRPr="008E12B5">
        <w:t>Museo</w:t>
      </w:r>
      <w:proofErr w:type="spellEnd"/>
      <w:r w:rsidRPr="008E12B5">
        <w:t xml:space="preserve"> </w:t>
      </w:r>
      <w:proofErr w:type="spellStart"/>
      <w:r w:rsidRPr="008E12B5">
        <w:t>Reina</w:t>
      </w:r>
      <w:proofErr w:type="spellEnd"/>
      <w:r w:rsidRPr="008E12B5">
        <w:t xml:space="preserve"> Sofia in </w:t>
      </w:r>
      <w:proofErr w:type="spellStart"/>
      <w:r w:rsidRPr="008E12B5">
        <w:t>Madrid</w:t>
      </w:r>
      <w:proofErr w:type="spellEnd"/>
      <w:r w:rsidRPr="008E12B5">
        <w:t xml:space="preserve"> and the </w:t>
      </w:r>
      <w:proofErr w:type="spellStart"/>
      <w:r w:rsidRPr="008E12B5">
        <w:t>Palais</w:t>
      </w:r>
      <w:proofErr w:type="spellEnd"/>
      <w:r w:rsidRPr="008E12B5">
        <w:t xml:space="preserve"> de </w:t>
      </w:r>
      <w:proofErr w:type="spellStart"/>
      <w:r w:rsidRPr="008E12B5">
        <w:t>Tokyo</w:t>
      </w:r>
      <w:proofErr w:type="spellEnd"/>
      <w:r w:rsidRPr="008E12B5">
        <w:t xml:space="preserve"> in Paris</w:t>
      </w:r>
      <w:r>
        <w:t xml:space="preserve">. </w:t>
      </w:r>
      <w:r w:rsidRPr="008E12B5">
        <w:t xml:space="preserve">In 2015 </w:t>
      </w:r>
      <w:proofErr w:type="spellStart"/>
      <w:r w:rsidRPr="008E12B5">
        <w:t>Loboda</w:t>
      </w:r>
      <w:proofErr w:type="spellEnd"/>
      <w:r w:rsidRPr="008E12B5">
        <w:t xml:space="preserve"> </w:t>
      </w:r>
      <w:proofErr w:type="spellStart"/>
      <w:r w:rsidRPr="008E12B5">
        <w:t>did</w:t>
      </w:r>
      <w:proofErr w:type="spellEnd"/>
      <w:r w:rsidRPr="008E12B5">
        <w:t xml:space="preserve"> a </w:t>
      </w:r>
      <w:proofErr w:type="spellStart"/>
      <w:r w:rsidRPr="008E12B5">
        <w:t>project</w:t>
      </w:r>
      <w:proofErr w:type="spellEnd"/>
      <w:r w:rsidRPr="008E12B5">
        <w:t xml:space="preserve"> for </w:t>
      </w:r>
      <w:proofErr w:type="spellStart"/>
      <w:r w:rsidRPr="008E12B5">
        <w:t>Kraków’s</w:t>
      </w:r>
      <w:proofErr w:type="spellEnd"/>
      <w:r w:rsidRPr="008E12B5">
        <w:t xml:space="preserve"> Bunkier Sztuki, </w:t>
      </w:r>
      <w:proofErr w:type="spellStart"/>
      <w:r w:rsidRPr="008E12B5">
        <w:t>she</w:t>
      </w:r>
      <w:proofErr w:type="spellEnd"/>
      <w:r w:rsidRPr="008E12B5">
        <w:t xml:space="preserve"> </w:t>
      </w:r>
      <w:proofErr w:type="spellStart"/>
      <w:r w:rsidRPr="008E12B5">
        <w:t>has</w:t>
      </w:r>
      <w:proofErr w:type="spellEnd"/>
      <w:r w:rsidRPr="008E12B5">
        <w:t xml:space="preserve"> </w:t>
      </w:r>
      <w:proofErr w:type="spellStart"/>
      <w:r w:rsidRPr="008E12B5">
        <w:t>also</w:t>
      </w:r>
      <w:proofErr w:type="spellEnd"/>
      <w:r w:rsidRPr="008E12B5">
        <w:t xml:space="preserve"> </w:t>
      </w:r>
      <w:proofErr w:type="spellStart"/>
      <w:r w:rsidRPr="008E12B5">
        <w:t>participated</w:t>
      </w:r>
      <w:proofErr w:type="spellEnd"/>
      <w:r w:rsidRPr="008E12B5">
        <w:t xml:space="preserve"> in the Tatra Conference (Kraków, Zakopane) and in</w:t>
      </w:r>
      <w:r>
        <w:t xml:space="preserve"> t</w:t>
      </w:r>
      <w:r w:rsidRPr="008E12B5">
        <w:t xml:space="preserve">he </w:t>
      </w:r>
      <w:proofErr w:type="spellStart"/>
      <w:r w:rsidRPr="008E12B5">
        <w:t>Mycological</w:t>
      </w:r>
      <w:proofErr w:type="spellEnd"/>
      <w:r w:rsidRPr="008E12B5">
        <w:t xml:space="preserve"> </w:t>
      </w:r>
      <w:proofErr w:type="spellStart"/>
      <w:r w:rsidRPr="008E12B5">
        <w:t>Theatre</w:t>
      </w:r>
      <w:proofErr w:type="spellEnd"/>
      <w:r w:rsidRPr="008E12B5">
        <w:t xml:space="preserve"> in Rabka, </w:t>
      </w:r>
      <w:proofErr w:type="spellStart"/>
      <w:r w:rsidRPr="008E12B5">
        <w:t>at</w:t>
      </w:r>
      <w:proofErr w:type="spellEnd"/>
      <w:r w:rsidRPr="008E12B5">
        <w:t xml:space="preserve"> Paulina </w:t>
      </w:r>
      <w:proofErr w:type="spellStart"/>
      <w:r w:rsidRPr="008E12B5">
        <w:t>Ołowska’s</w:t>
      </w:r>
      <w:proofErr w:type="spellEnd"/>
      <w:r w:rsidRPr="008E12B5">
        <w:t xml:space="preserve"> </w:t>
      </w:r>
      <w:proofErr w:type="spellStart"/>
      <w:r w:rsidRPr="008E12B5">
        <w:t>Kadenówka</w:t>
      </w:r>
      <w:proofErr w:type="spellEnd"/>
      <w:r w:rsidRPr="008E12B5">
        <w:t xml:space="preserve">, but </w:t>
      </w:r>
      <w:proofErr w:type="spellStart"/>
      <w:r w:rsidRPr="008E12B5">
        <w:t>she</w:t>
      </w:r>
      <w:proofErr w:type="spellEnd"/>
      <w:r w:rsidRPr="008E12B5">
        <w:t xml:space="preserve"> </w:t>
      </w:r>
      <w:proofErr w:type="spellStart"/>
      <w:r w:rsidRPr="008E12B5">
        <w:t>hasn’t</w:t>
      </w:r>
      <w:proofErr w:type="spellEnd"/>
      <w:r w:rsidRPr="008E12B5">
        <w:t xml:space="preserve"> </w:t>
      </w:r>
      <w:proofErr w:type="spellStart"/>
      <w:r w:rsidRPr="008E12B5">
        <w:t>had</w:t>
      </w:r>
      <w:proofErr w:type="spellEnd"/>
      <w:r w:rsidRPr="008E12B5">
        <w:t xml:space="preserve"> </w:t>
      </w:r>
      <w:proofErr w:type="spellStart"/>
      <w:r w:rsidRPr="008E12B5">
        <w:t>an</w:t>
      </w:r>
      <w:proofErr w:type="spellEnd"/>
      <w:r w:rsidRPr="008E12B5">
        <w:t xml:space="preserve"> </w:t>
      </w:r>
      <w:proofErr w:type="spellStart"/>
      <w:r w:rsidRPr="008E12B5">
        <w:t>opportunity</w:t>
      </w:r>
      <w:proofErr w:type="spellEnd"/>
      <w:r w:rsidRPr="008E12B5">
        <w:t xml:space="preserve"> </w:t>
      </w:r>
      <w:proofErr w:type="spellStart"/>
      <w:r w:rsidRPr="008E12B5">
        <w:t>yet</w:t>
      </w:r>
      <w:proofErr w:type="spellEnd"/>
      <w:r w:rsidRPr="008E12B5">
        <w:t xml:space="preserve"> to </w:t>
      </w:r>
      <w:proofErr w:type="spellStart"/>
      <w:r w:rsidRPr="008E12B5">
        <w:t>present</w:t>
      </w:r>
      <w:proofErr w:type="spellEnd"/>
      <w:r w:rsidRPr="008E12B5">
        <w:t xml:space="preserve"> a </w:t>
      </w:r>
      <w:proofErr w:type="spellStart"/>
      <w:r w:rsidRPr="008E12B5">
        <w:t>larger</w:t>
      </w:r>
      <w:proofErr w:type="spellEnd"/>
      <w:r w:rsidRPr="008E12B5">
        <w:t xml:space="preserve"> body of </w:t>
      </w:r>
      <w:proofErr w:type="spellStart"/>
      <w:r w:rsidRPr="008E12B5">
        <w:t>work</w:t>
      </w:r>
      <w:proofErr w:type="spellEnd"/>
      <w:r w:rsidRPr="008E12B5">
        <w:t xml:space="preserve"> to the </w:t>
      </w:r>
      <w:proofErr w:type="spellStart"/>
      <w:r w:rsidRPr="008E12B5">
        <w:t>Polish</w:t>
      </w:r>
      <w:proofErr w:type="spellEnd"/>
      <w:r w:rsidRPr="008E12B5">
        <w:t xml:space="preserve"> public.</w:t>
      </w:r>
    </w:p>
    <w:p w14:paraId="6F25774C" w14:textId="77777777" w:rsidR="000262AA" w:rsidRPr="000F6C1A" w:rsidRDefault="000262AA" w:rsidP="00CE2F76"/>
    <w:p w14:paraId="45754F4F" w14:textId="77777777" w:rsidR="007D5670" w:rsidRPr="00C97AC7" w:rsidRDefault="007D5670" w:rsidP="007D5670">
      <w:pPr>
        <w:pStyle w:val="Bezodstpw"/>
      </w:pPr>
      <w:proofErr w:type="spellStart"/>
      <w:r>
        <w:t>Organiser</w:t>
      </w:r>
      <w:proofErr w:type="spellEnd"/>
    </w:p>
    <w:p w14:paraId="0330F5AF" w14:textId="2AA14B0A" w:rsidR="00861ED6" w:rsidRDefault="00861ED6" w:rsidP="001218A7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</w:t>
      </w:r>
    </w:p>
    <w:p w14:paraId="349BA04E" w14:textId="77777777" w:rsidR="007D5670" w:rsidRPr="000F3608" w:rsidRDefault="007D5670" w:rsidP="007D5670">
      <w:pPr>
        <w:pStyle w:val="Bezodstpw"/>
      </w:pPr>
      <w:r>
        <w:t xml:space="preserve">The </w:t>
      </w:r>
      <w:proofErr w:type="spellStart"/>
      <w:r>
        <w:t>institution</w:t>
      </w:r>
      <w:proofErr w:type="spellEnd"/>
      <w:r>
        <w:t xml:space="preserve"> </w:t>
      </w:r>
      <w:proofErr w:type="spellStart"/>
      <w:r>
        <w:t>founded</w:t>
      </w:r>
      <w:proofErr w:type="spellEnd"/>
      <w:r>
        <w:t xml:space="preserve"> by</w:t>
      </w:r>
    </w:p>
    <w:p w14:paraId="3587766C" w14:textId="77777777" w:rsidR="007D5670" w:rsidRPr="00185F0C" w:rsidRDefault="007D5670" w:rsidP="007D5670">
      <w:pPr>
        <w:pStyle w:val="detale"/>
      </w:pPr>
      <w:r>
        <w:t xml:space="preserve">The </w:t>
      </w:r>
      <w:proofErr w:type="spellStart"/>
      <w:r>
        <w:t>Ministry</w:t>
      </w:r>
      <w:proofErr w:type="spellEnd"/>
      <w:r>
        <w:t xml:space="preserve"> of </w:t>
      </w:r>
      <w:proofErr w:type="spellStart"/>
      <w:r>
        <w:t>Culture</w:t>
      </w:r>
      <w:proofErr w:type="spellEnd"/>
      <w:r>
        <w:t xml:space="preserve"> and </w:t>
      </w:r>
      <w:proofErr w:type="spellStart"/>
      <w:r>
        <w:t>National</w:t>
      </w:r>
      <w:proofErr w:type="spellEnd"/>
      <w:r>
        <w:t xml:space="preserve"> </w:t>
      </w:r>
      <w:proofErr w:type="spellStart"/>
      <w:r>
        <w:t>Heritage</w:t>
      </w:r>
      <w:proofErr w:type="spellEnd"/>
    </w:p>
    <w:p w14:paraId="2A3AC107" w14:textId="75CEED7B" w:rsidR="00613248" w:rsidRDefault="007D5670" w:rsidP="00613248">
      <w:pPr>
        <w:pStyle w:val="Bezodstpw"/>
      </w:pPr>
      <w:proofErr w:type="spellStart"/>
      <w:r>
        <w:t>Support</w:t>
      </w:r>
      <w:proofErr w:type="spellEnd"/>
    </w:p>
    <w:p w14:paraId="2B0BF36D" w14:textId="0C6158F2" w:rsidR="00613248" w:rsidRPr="00185F0C" w:rsidRDefault="00613248" w:rsidP="00613248">
      <w:pPr>
        <w:pStyle w:val="detale"/>
      </w:pPr>
      <w:r>
        <w:t xml:space="preserve">Goethe </w:t>
      </w:r>
      <w:proofErr w:type="spellStart"/>
      <w:r>
        <w:t>Institut</w:t>
      </w:r>
      <w:proofErr w:type="spellEnd"/>
      <w:r>
        <w:t xml:space="preserve">, </w:t>
      </w:r>
      <w:r w:rsidR="007D5670">
        <w:t xml:space="preserve">The Foundation for </w:t>
      </w:r>
      <w:proofErr w:type="spellStart"/>
      <w:r w:rsidR="007D5670">
        <w:t>Polish</w:t>
      </w:r>
      <w:proofErr w:type="spellEnd"/>
      <w:r w:rsidR="007D5670">
        <w:t xml:space="preserve">-German </w:t>
      </w:r>
      <w:proofErr w:type="spellStart"/>
      <w:r w:rsidR="007D5670">
        <w:t>Cooperation</w:t>
      </w:r>
      <w:proofErr w:type="spellEnd"/>
    </w:p>
    <w:p w14:paraId="5842BEB2" w14:textId="166FFA25" w:rsidR="00861ED6" w:rsidRPr="00D93CF0" w:rsidRDefault="00CF77FC" w:rsidP="00C97AC7">
      <w:pPr>
        <w:pStyle w:val="Bezodstpw"/>
      </w:pPr>
      <w:r>
        <w:t xml:space="preserve">Media </w:t>
      </w:r>
      <w:proofErr w:type="spellStart"/>
      <w:r>
        <w:t>partners</w:t>
      </w:r>
      <w:proofErr w:type="spellEnd"/>
    </w:p>
    <w:p w14:paraId="139A9456" w14:textId="77777777" w:rsidR="00861ED6" w:rsidRPr="00945D2F" w:rsidRDefault="00861ED6" w:rsidP="00C97AC7">
      <w:pPr>
        <w:pStyle w:val="detale"/>
      </w:pPr>
      <w:r w:rsidRPr="00D93CF0">
        <w:t xml:space="preserve">TOK FM, </w:t>
      </w:r>
      <w:r>
        <w:t>„</w:t>
      </w:r>
      <w:r w:rsidRPr="00D93CF0">
        <w:t xml:space="preserve">Co </w:t>
      </w:r>
      <w:r w:rsidRPr="00C97AC7">
        <w:t>Jest</w:t>
      </w:r>
      <w:r w:rsidRPr="00D93CF0">
        <w:t xml:space="preserve"> Grane 24</w:t>
      </w:r>
      <w:r>
        <w:t>”</w:t>
      </w:r>
      <w:r w:rsidRPr="00D93CF0">
        <w:t>, AMS, „K Mag”, „</w:t>
      </w:r>
      <w:proofErr w:type="spellStart"/>
      <w:r w:rsidRPr="00D93CF0">
        <w:t>Aktivist</w:t>
      </w:r>
      <w:proofErr w:type="spellEnd"/>
      <w:r w:rsidRPr="00D93CF0">
        <w:t>”</w:t>
      </w:r>
    </w:p>
    <w:p w14:paraId="2C3964FC" w14:textId="7898557A" w:rsidR="0045750A" w:rsidRDefault="00CF77FC" w:rsidP="00C97AC7">
      <w:pPr>
        <w:pStyle w:val="Nagwek1"/>
      </w:pPr>
      <w:r>
        <w:lastRenderedPageBreak/>
        <w:t>Press materials</w:t>
      </w:r>
    </w:p>
    <w:p w14:paraId="14651BEB" w14:textId="693A621E" w:rsidR="00613248" w:rsidRPr="00613248" w:rsidRDefault="00613248" w:rsidP="000262AA">
      <w:pPr>
        <w:pStyle w:val="Bezodstpw"/>
      </w:pPr>
      <w:r w:rsidRPr="00613248">
        <w:t>https://u-</w:t>
      </w:r>
      <w:r w:rsidRPr="000262AA">
        <w:t>jazdowski</w:t>
      </w:r>
      <w:r w:rsidRPr="00613248">
        <w:t>.pl/press-room/komunikaty-prasowe/maria-loboda</w:t>
      </w:r>
    </w:p>
    <w:p w14:paraId="30E3E4CD" w14:textId="285C4FF4" w:rsidR="0045750A" w:rsidRPr="00D93CF0" w:rsidRDefault="00CF77FC" w:rsidP="00C97AC7">
      <w:pPr>
        <w:pStyle w:val="Nagwek1"/>
      </w:pPr>
      <w:r>
        <w:t xml:space="preserve">Media </w:t>
      </w:r>
      <w:proofErr w:type="spellStart"/>
      <w:r>
        <w:t>contact</w:t>
      </w:r>
      <w:proofErr w:type="spellEnd"/>
    </w:p>
    <w:p w14:paraId="31CD4A5D" w14:textId="77777777" w:rsidR="0045750A" w:rsidRPr="00D93CF0" w:rsidRDefault="0045750A" w:rsidP="00C97AC7">
      <w:pPr>
        <w:pStyle w:val="Bezodstpw"/>
      </w:pPr>
      <w:r w:rsidRPr="00D93CF0">
        <w:t xml:space="preserve">Magdalena Gorlas </w:t>
      </w:r>
    </w:p>
    <w:p w14:paraId="4363D2BC" w14:textId="77777777" w:rsidR="00CF77FC" w:rsidRPr="00786648" w:rsidRDefault="00CF77FC" w:rsidP="00CF77FC">
      <w:pPr>
        <w:pStyle w:val="Body"/>
        <w:tabs>
          <w:tab w:val="clear" w:pos="8505"/>
          <w:tab w:val="left" w:pos="8225"/>
        </w:tabs>
        <w:spacing w:after="0"/>
        <w:rPr>
          <w:bCs/>
          <w:iCs/>
          <w:lang w:val="en-GB"/>
        </w:rPr>
      </w:pPr>
      <w:r w:rsidRPr="00786648">
        <w:rPr>
          <w:bCs/>
          <w:iCs/>
          <w:lang w:val="en-GB"/>
        </w:rPr>
        <w:t>Promotion and Communications Officer</w:t>
      </w:r>
      <w:r w:rsidRPr="00D93CF0">
        <w:rPr>
          <w:rFonts w:ascii="Arial Unicode MS" w:hAnsi="Arial Unicode MS"/>
        </w:rPr>
        <w:br/>
      </w:r>
      <w:r w:rsidRPr="00D93CF0">
        <w:t>+ 48 500 198 274</w:t>
      </w:r>
    </w:p>
    <w:p w14:paraId="67985E72" w14:textId="77777777" w:rsidR="00CF77FC" w:rsidRPr="00D93CF0" w:rsidRDefault="00CF77FC" w:rsidP="00CF77FC">
      <w:pPr>
        <w:pStyle w:val="Bezodstpw"/>
      </w:pPr>
      <w:r>
        <w:t xml:space="preserve">+48 22 628 12 71 </w:t>
      </w:r>
      <w:proofErr w:type="spellStart"/>
      <w:r>
        <w:t>ext</w:t>
      </w:r>
      <w:proofErr w:type="spellEnd"/>
      <w:r w:rsidRPr="00D93CF0">
        <w:t>. 124</w:t>
      </w:r>
      <w:r w:rsidRPr="00D93CF0">
        <w:rPr>
          <w:rFonts w:ascii="Arial Unicode MS" w:hAnsi="Arial Unicode MS"/>
        </w:rPr>
        <w:br/>
      </w:r>
      <w:r w:rsidRPr="00D93CF0">
        <w:rPr>
          <w:u w:val="single"/>
        </w:rPr>
        <w:t>m.gorlas@u-jazdowski.pl</w:t>
      </w:r>
    </w:p>
    <w:p w14:paraId="0CDDDF89" w14:textId="77777777" w:rsidR="00A57DF7" w:rsidRPr="00D93CF0" w:rsidRDefault="00A57DF7" w:rsidP="00CF77FC">
      <w:pPr>
        <w:pStyle w:val="Bezodstpw"/>
      </w:pPr>
    </w:p>
    <w:sectPr w:rsidR="00A57DF7" w:rsidRPr="00D93CF0" w:rsidSect="00D97339">
      <w:headerReference w:type="default" r:id="rId8"/>
      <w:footerReference w:type="default" r:id="rId9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EE451DE" w16cid:durableId="2045FE94"/>
  <w16cid:commentId w16cid:paraId="418669F8" w16cid:durableId="2045FFF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FEC639" w14:textId="77777777" w:rsidR="0085787C" w:rsidRDefault="0085787C" w:rsidP="00295A47">
      <w:r>
        <w:separator/>
      </w:r>
    </w:p>
  </w:endnote>
  <w:endnote w:type="continuationSeparator" w:id="0">
    <w:p w14:paraId="2EDA85DE" w14:textId="77777777" w:rsidR="0085787C" w:rsidRDefault="0085787C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9B1C0C" w14:textId="77777777" w:rsidR="0085787C" w:rsidRDefault="0085787C" w:rsidP="00295A47">
      <w:r>
        <w:separator/>
      </w:r>
    </w:p>
  </w:footnote>
  <w:footnote w:type="continuationSeparator" w:id="0">
    <w:p w14:paraId="15CF8E9E" w14:textId="77777777" w:rsidR="0085787C" w:rsidRDefault="0085787C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6FF"/>
    <w:rsid w:val="00020940"/>
    <w:rsid w:val="0002558D"/>
    <w:rsid w:val="000262AA"/>
    <w:rsid w:val="00026715"/>
    <w:rsid w:val="00032142"/>
    <w:rsid w:val="00040669"/>
    <w:rsid w:val="00061C8F"/>
    <w:rsid w:val="00080870"/>
    <w:rsid w:val="00081EB0"/>
    <w:rsid w:val="00086F70"/>
    <w:rsid w:val="00095DD2"/>
    <w:rsid w:val="000A2A0D"/>
    <w:rsid w:val="000B4329"/>
    <w:rsid w:val="000C1B09"/>
    <w:rsid w:val="000C27C0"/>
    <w:rsid w:val="000C48D7"/>
    <w:rsid w:val="000C64CB"/>
    <w:rsid w:val="000D2673"/>
    <w:rsid w:val="000D2E16"/>
    <w:rsid w:val="000D6161"/>
    <w:rsid w:val="000D7EEC"/>
    <w:rsid w:val="000E041D"/>
    <w:rsid w:val="000E44BD"/>
    <w:rsid w:val="000F3608"/>
    <w:rsid w:val="000F4D59"/>
    <w:rsid w:val="000F6C1A"/>
    <w:rsid w:val="000F7F4C"/>
    <w:rsid w:val="001004CF"/>
    <w:rsid w:val="001150E0"/>
    <w:rsid w:val="00117611"/>
    <w:rsid w:val="00120352"/>
    <w:rsid w:val="001218A7"/>
    <w:rsid w:val="00131CED"/>
    <w:rsid w:val="00132A46"/>
    <w:rsid w:val="001363E4"/>
    <w:rsid w:val="00147C7D"/>
    <w:rsid w:val="001535EE"/>
    <w:rsid w:val="00157720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F20A0"/>
    <w:rsid w:val="001F76DA"/>
    <w:rsid w:val="00201593"/>
    <w:rsid w:val="0020286E"/>
    <w:rsid w:val="0020765F"/>
    <w:rsid w:val="0021031E"/>
    <w:rsid w:val="00211972"/>
    <w:rsid w:val="00241767"/>
    <w:rsid w:val="00243E6C"/>
    <w:rsid w:val="00256A13"/>
    <w:rsid w:val="002708E0"/>
    <w:rsid w:val="00275E1A"/>
    <w:rsid w:val="00295A47"/>
    <w:rsid w:val="002A03DD"/>
    <w:rsid w:val="002A0C81"/>
    <w:rsid w:val="002A4C9B"/>
    <w:rsid w:val="002A6AC6"/>
    <w:rsid w:val="002B6331"/>
    <w:rsid w:val="002B7CFC"/>
    <w:rsid w:val="002C1B5C"/>
    <w:rsid w:val="002C5584"/>
    <w:rsid w:val="002D4F26"/>
    <w:rsid w:val="002D687B"/>
    <w:rsid w:val="002E0605"/>
    <w:rsid w:val="002E5289"/>
    <w:rsid w:val="002F3401"/>
    <w:rsid w:val="002F52C8"/>
    <w:rsid w:val="003002B7"/>
    <w:rsid w:val="003103C3"/>
    <w:rsid w:val="0031233E"/>
    <w:rsid w:val="00321E92"/>
    <w:rsid w:val="00327DEB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A"/>
    <w:rsid w:val="003B4B4E"/>
    <w:rsid w:val="003C1542"/>
    <w:rsid w:val="003C32FC"/>
    <w:rsid w:val="003C6B7E"/>
    <w:rsid w:val="003D154A"/>
    <w:rsid w:val="003E6F75"/>
    <w:rsid w:val="004039D3"/>
    <w:rsid w:val="00412A68"/>
    <w:rsid w:val="0041791A"/>
    <w:rsid w:val="004219FE"/>
    <w:rsid w:val="004300AA"/>
    <w:rsid w:val="004361FD"/>
    <w:rsid w:val="0044659E"/>
    <w:rsid w:val="00452A71"/>
    <w:rsid w:val="00453A26"/>
    <w:rsid w:val="004570E6"/>
    <w:rsid w:val="0045750A"/>
    <w:rsid w:val="0045752F"/>
    <w:rsid w:val="00461967"/>
    <w:rsid w:val="00466108"/>
    <w:rsid w:val="00477EBE"/>
    <w:rsid w:val="004857AA"/>
    <w:rsid w:val="0049118F"/>
    <w:rsid w:val="00491233"/>
    <w:rsid w:val="00496ADF"/>
    <w:rsid w:val="004C52B6"/>
    <w:rsid w:val="00501774"/>
    <w:rsid w:val="00507E10"/>
    <w:rsid w:val="005317CC"/>
    <w:rsid w:val="00532874"/>
    <w:rsid w:val="00537A62"/>
    <w:rsid w:val="00537E6A"/>
    <w:rsid w:val="0054656D"/>
    <w:rsid w:val="0055592D"/>
    <w:rsid w:val="0056020E"/>
    <w:rsid w:val="0056279D"/>
    <w:rsid w:val="00565199"/>
    <w:rsid w:val="00573FA3"/>
    <w:rsid w:val="005771E9"/>
    <w:rsid w:val="0058056A"/>
    <w:rsid w:val="0059463E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3248"/>
    <w:rsid w:val="006149BF"/>
    <w:rsid w:val="00633E11"/>
    <w:rsid w:val="0063712F"/>
    <w:rsid w:val="00655F21"/>
    <w:rsid w:val="0066360C"/>
    <w:rsid w:val="00673B60"/>
    <w:rsid w:val="0068033A"/>
    <w:rsid w:val="0068683F"/>
    <w:rsid w:val="006A2EA5"/>
    <w:rsid w:val="006A39C6"/>
    <w:rsid w:val="006C5FD6"/>
    <w:rsid w:val="006D3AA9"/>
    <w:rsid w:val="006E0E8D"/>
    <w:rsid w:val="006E6BE9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63C90"/>
    <w:rsid w:val="00775892"/>
    <w:rsid w:val="00792D44"/>
    <w:rsid w:val="007965F5"/>
    <w:rsid w:val="007A11EB"/>
    <w:rsid w:val="007A22AF"/>
    <w:rsid w:val="007C5F85"/>
    <w:rsid w:val="007D2835"/>
    <w:rsid w:val="007D48AE"/>
    <w:rsid w:val="007D5670"/>
    <w:rsid w:val="007F5872"/>
    <w:rsid w:val="007F6B7F"/>
    <w:rsid w:val="008169D4"/>
    <w:rsid w:val="00821412"/>
    <w:rsid w:val="008328F7"/>
    <w:rsid w:val="0085129E"/>
    <w:rsid w:val="0085205A"/>
    <w:rsid w:val="00852A76"/>
    <w:rsid w:val="008555AB"/>
    <w:rsid w:val="00855E1E"/>
    <w:rsid w:val="0085787C"/>
    <w:rsid w:val="0086146F"/>
    <w:rsid w:val="00861ED6"/>
    <w:rsid w:val="00867A05"/>
    <w:rsid w:val="00897389"/>
    <w:rsid w:val="008A60E5"/>
    <w:rsid w:val="008B3852"/>
    <w:rsid w:val="008B58BA"/>
    <w:rsid w:val="008C234B"/>
    <w:rsid w:val="008C7A22"/>
    <w:rsid w:val="008D0A59"/>
    <w:rsid w:val="008D1115"/>
    <w:rsid w:val="008D51FF"/>
    <w:rsid w:val="008D57BC"/>
    <w:rsid w:val="008F28F4"/>
    <w:rsid w:val="00903CFF"/>
    <w:rsid w:val="00905B53"/>
    <w:rsid w:val="009076B6"/>
    <w:rsid w:val="0091788D"/>
    <w:rsid w:val="00934FD8"/>
    <w:rsid w:val="00942A43"/>
    <w:rsid w:val="009532A7"/>
    <w:rsid w:val="00956053"/>
    <w:rsid w:val="00957707"/>
    <w:rsid w:val="009621F6"/>
    <w:rsid w:val="009647B8"/>
    <w:rsid w:val="00976ACD"/>
    <w:rsid w:val="00980B84"/>
    <w:rsid w:val="00986A54"/>
    <w:rsid w:val="009973E1"/>
    <w:rsid w:val="009A527B"/>
    <w:rsid w:val="009A5B9E"/>
    <w:rsid w:val="009A634B"/>
    <w:rsid w:val="009B1B3A"/>
    <w:rsid w:val="009B7BA3"/>
    <w:rsid w:val="009C6C38"/>
    <w:rsid w:val="009D7555"/>
    <w:rsid w:val="009F3009"/>
    <w:rsid w:val="009F4074"/>
    <w:rsid w:val="009F4839"/>
    <w:rsid w:val="009F75BE"/>
    <w:rsid w:val="00A2468C"/>
    <w:rsid w:val="00A411CE"/>
    <w:rsid w:val="00A47A52"/>
    <w:rsid w:val="00A47C80"/>
    <w:rsid w:val="00A57DF7"/>
    <w:rsid w:val="00A825F8"/>
    <w:rsid w:val="00A82E2C"/>
    <w:rsid w:val="00A83DF2"/>
    <w:rsid w:val="00A87773"/>
    <w:rsid w:val="00A91763"/>
    <w:rsid w:val="00A97311"/>
    <w:rsid w:val="00AA13D2"/>
    <w:rsid w:val="00AD2D4B"/>
    <w:rsid w:val="00AD52F3"/>
    <w:rsid w:val="00AF74C3"/>
    <w:rsid w:val="00B01809"/>
    <w:rsid w:val="00B05C2F"/>
    <w:rsid w:val="00B123E7"/>
    <w:rsid w:val="00B127B5"/>
    <w:rsid w:val="00B23CE6"/>
    <w:rsid w:val="00B3594D"/>
    <w:rsid w:val="00B4451E"/>
    <w:rsid w:val="00B52249"/>
    <w:rsid w:val="00B525A6"/>
    <w:rsid w:val="00B618F8"/>
    <w:rsid w:val="00B6191D"/>
    <w:rsid w:val="00B626FF"/>
    <w:rsid w:val="00B67F92"/>
    <w:rsid w:val="00B90EE0"/>
    <w:rsid w:val="00BA57D6"/>
    <w:rsid w:val="00BC08FA"/>
    <w:rsid w:val="00BC536C"/>
    <w:rsid w:val="00BD4C7E"/>
    <w:rsid w:val="00BD52A3"/>
    <w:rsid w:val="00BE221D"/>
    <w:rsid w:val="00BE76DE"/>
    <w:rsid w:val="00BF4BB7"/>
    <w:rsid w:val="00BF55BC"/>
    <w:rsid w:val="00BF5954"/>
    <w:rsid w:val="00C001BD"/>
    <w:rsid w:val="00C01ED6"/>
    <w:rsid w:val="00C026F0"/>
    <w:rsid w:val="00C1100A"/>
    <w:rsid w:val="00C16AE9"/>
    <w:rsid w:val="00C16FC8"/>
    <w:rsid w:val="00C22889"/>
    <w:rsid w:val="00C254C5"/>
    <w:rsid w:val="00C26387"/>
    <w:rsid w:val="00C31272"/>
    <w:rsid w:val="00C41156"/>
    <w:rsid w:val="00C456A6"/>
    <w:rsid w:val="00C5216C"/>
    <w:rsid w:val="00C52C49"/>
    <w:rsid w:val="00C54D26"/>
    <w:rsid w:val="00C63653"/>
    <w:rsid w:val="00C706DA"/>
    <w:rsid w:val="00C841AF"/>
    <w:rsid w:val="00C844C0"/>
    <w:rsid w:val="00C91D76"/>
    <w:rsid w:val="00C97AC7"/>
    <w:rsid w:val="00CB3DFC"/>
    <w:rsid w:val="00CB698B"/>
    <w:rsid w:val="00CD17A9"/>
    <w:rsid w:val="00CD5317"/>
    <w:rsid w:val="00CE2F76"/>
    <w:rsid w:val="00CF181D"/>
    <w:rsid w:val="00CF596E"/>
    <w:rsid w:val="00CF77FC"/>
    <w:rsid w:val="00D00509"/>
    <w:rsid w:val="00D34F23"/>
    <w:rsid w:val="00D3676E"/>
    <w:rsid w:val="00D37C78"/>
    <w:rsid w:val="00D44419"/>
    <w:rsid w:val="00D56714"/>
    <w:rsid w:val="00D60829"/>
    <w:rsid w:val="00D9264D"/>
    <w:rsid w:val="00D93CF0"/>
    <w:rsid w:val="00D96E28"/>
    <w:rsid w:val="00D97339"/>
    <w:rsid w:val="00D97E4C"/>
    <w:rsid w:val="00DA4F02"/>
    <w:rsid w:val="00DB190B"/>
    <w:rsid w:val="00DB5329"/>
    <w:rsid w:val="00DC025D"/>
    <w:rsid w:val="00DD607F"/>
    <w:rsid w:val="00DF00B1"/>
    <w:rsid w:val="00E02518"/>
    <w:rsid w:val="00E0321E"/>
    <w:rsid w:val="00E05192"/>
    <w:rsid w:val="00E274EF"/>
    <w:rsid w:val="00E31168"/>
    <w:rsid w:val="00E41606"/>
    <w:rsid w:val="00E41B1E"/>
    <w:rsid w:val="00E43825"/>
    <w:rsid w:val="00E44787"/>
    <w:rsid w:val="00E53A29"/>
    <w:rsid w:val="00E56582"/>
    <w:rsid w:val="00E62BF1"/>
    <w:rsid w:val="00E67F48"/>
    <w:rsid w:val="00E749CB"/>
    <w:rsid w:val="00E8485A"/>
    <w:rsid w:val="00E92195"/>
    <w:rsid w:val="00EA500C"/>
    <w:rsid w:val="00EC0E61"/>
    <w:rsid w:val="00EC4F59"/>
    <w:rsid w:val="00EF16A1"/>
    <w:rsid w:val="00EF1CBC"/>
    <w:rsid w:val="00EF5807"/>
    <w:rsid w:val="00EF69E4"/>
    <w:rsid w:val="00F07192"/>
    <w:rsid w:val="00F07AEB"/>
    <w:rsid w:val="00F12D2F"/>
    <w:rsid w:val="00F2586F"/>
    <w:rsid w:val="00F26A4F"/>
    <w:rsid w:val="00F27F9E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92C74"/>
    <w:rsid w:val="00FA16E6"/>
    <w:rsid w:val="00FA1E48"/>
    <w:rsid w:val="00FA2D72"/>
    <w:rsid w:val="00FA6061"/>
    <w:rsid w:val="00FA6F6B"/>
    <w:rsid w:val="00FB262A"/>
    <w:rsid w:val="00FB417E"/>
    <w:rsid w:val="00FC7037"/>
    <w:rsid w:val="00FD0070"/>
    <w:rsid w:val="00FD1EB9"/>
    <w:rsid w:val="00FD2A78"/>
    <w:rsid w:val="00FD3E81"/>
    <w:rsid w:val="00FD474F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\00-PRESS\2017\10%20P&#211;&#377;NA%20POLSKO&#346;&#262;%20(31.03-)\MATERIA&#321;Y%20DLA%20MEDI&#211;W\Formatka%20informacji%20prasowej\Informacja%20prasowa_fina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3E6DD-AF5F-4171-849A-C0ECAABBE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Informacja prasowa_final.dotx</Template>
  <TotalTime>197</TotalTime>
  <Pages>3</Pages>
  <Words>665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mgorlas</cp:lastModifiedBy>
  <cp:revision>12</cp:revision>
  <cp:lastPrinted>2019-01-24T13:16:00Z</cp:lastPrinted>
  <dcterms:created xsi:type="dcterms:W3CDTF">2019-03-27T13:01:00Z</dcterms:created>
  <dcterms:modified xsi:type="dcterms:W3CDTF">2019-04-08T10:15:00Z</dcterms:modified>
</cp:coreProperties>
</file>