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C07" w14:textId="3D11FADA" w:rsidR="00575AC7" w:rsidRPr="00C305A3" w:rsidRDefault="00A030AA" w:rsidP="00A030AA">
      <w:pPr>
        <w:pStyle w:val="Podtytu"/>
        <w:rPr>
          <w:lang w:val="en-GB"/>
        </w:rPr>
      </w:pPr>
      <w:r w:rsidRPr="00A030AA">
        <w:rPr>
          <w:rFonts w:cs="Calibri"/>
          <w:color w:val="000000"/>
          <w:lang w:val="en-GB"/>
        </w:rPr>
        <w:t>Film club</w:t>
      </w:r>
      <w:r w:rsidR="00C305A3" w:rsidRPr="00A030AA">
        <w:rPr>
          <w:lang w:val="en-GB"/>
        </w:rPr>
        <w:t xml:space="preserve"> at the</w:t>
      </w:r>
      <w:r w:rsidR="00C305A3" w:rsidRPr="00C305A3">
        <w:rPr>
          <w:lang w:val="en-GB"/>
        </w:rPr>
        <w:t xml:space="preserve"> </w:t>
      </w:r>
      <w:r w:rsidR="00575AC7" w:rsidRPr="00C305A3">
        <w:rPr>
          <w:lang w:val="en-GB"/>
        </w:rPr>
        <w:t>Ujazdowski</w:t>
      </w:r>
      <w:r w:rsidR="00C305A3" w:rsidRPr="00C305A3">
        <w:rPr>
          <w:lang w:val="en-GB"/>
        </w:rPr>
        <w:t xml:space="preserve"> </w:t>
      </w:r>
      <w:r w:rsidR="00C305A3" w:rsidRPr="00A030AA">
        <w:t>Castle</w:t>
      </w:r>
      <w:r w:rsidR="00C305A3" w:rsidRPr="00C305A3">
        <w:rPr>
          <w:lang w:val="en-GB"/>
        </w:rPr>
        <w:t xml:space="preserve"> Centre for Contemporary Art</w:t>
      </w:r>
    </w:p>
    <w:p w14:paraId="1384A2EE" w14:textId="77777777" w:rsidR="001E5584" w:rsidRPr="007311EF" w:rsidRDefault="001E5584" w:rsidP="001E5584">
      <w:pPr>
        <w:pStyle w:val="Tytu"/>
        <w:rPr>
          <w:iCs w:val="0"/>
          <w:color w:val="000000" w:themeColor="text1"/>
        </w:rPr>
      </w:pPr>
      <w:r w:rsidRPr="007311EF">
        <w:rPr>
          <w:iCs w:val="0"/>
          <w:color w:val="000000" w:themeColor="text1"/>
        </w:rPr>
        <w:t xml:space="preserve">{OD–JAZD} </w:t>
      </w:r>
    </w:p>
    <w:p w14:paraId="64CD2F33" w14:textId="4F896520" w:rsidR="00C61641" w:rsidRPr="00C305A3" w:rsidRDefault="00C305A3" w:rsidP="00AA709B">
      <w:pPr>
        <w:pStyle w:val="Bezodstpw"/>
        <w:rPr>
          <w:color w:val="000000" w:themeColor="text1"/>
          <w:lang w:val="en-GB"/>
        </w:rPr>
      </w:pPr>
      <w:r w:rsidRPr="00C305A3">
        <w:rPr>
          <w:color w:val="000000" w:themeColor="text1"/>
          <w:lang w:val="en-GB"/>
        </w:rPr>
        <w:t>On v</w:t>
      </w:r>
      <w:r>
        <w:rPr>
          <w:color w:val="000000" w:themeColor="text1"/>
          <w:lang w:val="en-GB"/>
        </w:rPr>
        <w:t>iew</w:t>
      </w:r>
    </w:p>
    <w:p w14:paraId="2E98A6DF" w14:textId="666A4BF7" w:rsidR="00C61641" w:rsidRPr="00C305A3" w:rsidRDefault="001E5584" w:rsidP="00C61641">
      <w:pPr>
        <w:pStyle w:val="detale"/>
        <w:rPr>
          <w:color w:val="000000" w:themeColor="text1"/>
          <w:lang w:val="en-GB"/>
        </w:rPr>
      </w:pPr>
      <w:r>
        <w:rPr>
          <w:color w:val="000000" w:themeColor="text1"/>
          <w:lang w:val="en-GB"/>
        </w:rPr>
        <w:t>October 2021</w:t>
      </w:r>
      <w:r w:rsidR="00C61641" w:rsidRPr="00C305A3">
        <w:rPr>
          <w:rStyle w:val="normaltextrun"/>
          <w:color w:val="000000" w:themeColor="text1"/>
          <w:lang w:val="en-GB"/>
        </w:rPr>
        <w:t>–</w:t>
      </w:r>
      <w:r w:rsidR="00742EE0">
        <w:rPr>
          <w:rStyle w:val="normaltextrun"/>
          <w:color w:val="000000" w:themeColor="text1"/>
          <w:lang w:val="en-GB"/>
        </w:rPr>
        <w:t>June</w:t>
      </w:r>
      <w:r w:rsidR="00C305A3" w:rsidRPr="00C305A3">
        <w:rPr>
          <w:rStyle w:val="normaltextrun"/>
          <w:color w:val="000000" w:themeColor="text1"/>
          <w:lang w:val="en-GB"/>
        </w:rPr>
        <w:t xml:space="preserve"> </w:t>
      </w:r>
      <w:r w:rsidR="00BB619B" w:rsidRPr="00C305A3">
        <w:rPr>
          <w:rStyle w:val="normaltextrun"/>
          <w:color w:val="000000" w:themeColor="text1"/>
          <w:lang w:val="en-GB"/>
        </w:rPr>
        <w:t>202</w:t>
      </w:r>
      <w:r w:rsidR="000609DE">
        <w:rPr>
          <w:rStyle w:val="normaltextrun"/>
          <w:color w:val="000000" w:themeColor="text1"/>
          <w:lang w:val="en-GB"/>
        </w:rPr>
        <w:t>1</w:t>
      </w:r>
    </w:p>
    <w:p w14:paraId="61E7730C" w14:textId="5F5C3841" w:rsidR="00C61641" w:rsidRPr="00C53974" w:rsidRDefault="00C305A3" w:rsidP="00922F13">
      <w:pPr>
        <w:pStyle w:val="Bezodstpw"/>
      </w:pPr>
      <w:r>
        <w:t>C</w:t>
      </w:r>
      <w:r w:rsidR="00C61641" w:rsidRPr="00922F13">
        <w:t>urator</w:t>
      </w:r>
    </w:p>
    <w:p w14:paraId="7B311527" w14:textId="68FBE59D" w:rsidR="00FA486B" w:rsidRDefault="00742EE0" w:rsidP="00922F13">
      <w:pPr>
        <w:pStyle w:val="detale"/>
      </w:pPr>
      <w:bookmarkStart w:id="0" w:name="OLE_LINK7"/>
      <w:bookmarkStart w:id="1" w:name="OLE_LINK8"/>
      <w:r>
        <w:t>Klara Pawlicka</w:t>
      </w:r>
    </w:p>
    <w:p w14:paraId="4D1302D9" w14:textId="039390BD" w:rsidR="00036EA7" w:rsidRDefault="00036EA7" w:rsidP="00036EA7">
      <w:pPr>
        <w:pStyle w:val="Bezodstpw"/>
      </w:pPr>
      <w:r>
        <w:t>Coordinator</w:t>
      </w:r>
    </w:p>
    <w:p w14:paraId="4F244B58" w14:textId="7182AE65" w:rsidR="00036EA7" w:rsidRDefault="00742EE0" w:rsidP="00922F13">
      <w:pPr>
        <w:pStyle w:val="detale"/>
      </w:pPr>
      <w:r>
        <w:t>Jakub Gorecki</w:t>
      </w:r>
    </w:p>
    <w:bookmarkEnd w:id="0"/>
    <w:bookmarkEnd w:id="1"/>
    <w:p w14:paraId="6920A712" w14:textId="2F423CBA" w:rsidR="00D14DFF" w:rsidRPr="00D14DFF" w:rsidRDefault="00D14DFF" w:rsidP="00D14DFF">
      <w:pPr>
        <w:pStyle w:val="Nagwek1"/>
        <w:rPr>
          <w:lang w:val="en-GB"/>
        </w:rPr>
      </w:pPr>
      <w:r w:rsidRPr="00D14DFF">
        <w:rPr>
          <w:lang w:val="en-GB"/>
        </w:rPr>
        <w:t xml:space="preserve">Film club </w:t>
      </w:r>
      <w:r w:rsidR="008B3BC1" w:rsidRPr="008B3BC1">
        <w:rPr>
          <w:lang w:val="en-GB"/>
        </w:rPr>
        <w:t xml:space="preserve">{OD–JAZD} </w:t>
      </w:r>
      <w:r w:rsidRPr="00D14DFF">
        <w:rPr>
          <w:lang w:val="en-GB"/>
        </w:rPr>
        <w:t>has a unique way of joining two areas: film education – acquainting the young viewer with key concepts, titles, trends and figures from the world of film – and mobilisation of the audience to participate in creating the substance of the club meetings and discussions, which invoke the tradition of film societies.</w:t>
      </w:r>
    </w:p>
    <w:p w14:paraId="73DDB0CD" w14:textId="396BAB4B" w:rsidR="00D14DFF" w:rsidRPr="00D14DFF" w:rsidRDefault="008B3BC1" w:rsidP="008B3BC1">
      <w:pPr>
        <w:rPr>
          <w:lang w:val="en-GB"/>
        </w:rPr>
      </w:pPr>
      <w:r w:rsidRPr="008B3BC1">
        <w:rPr>
          <w:lang w:val="en-GB"/>
        </w:rPr>
        <w:t xml:space="preserve">{OD–JAZD} </w:t>
      </w:r>
      <w:r w:rsidR="00D14DFF" w:rsidRPr="00D14DFF">
        <w:rPr>
          <w:lang w:val="en-GB"/>
        </w:rPr>
        <w:t>film club is</w:t>
      </w:r>
      <w:r w:rsidR="00D14DFF">
        <w:rPr>
          <w:lang w:val="en-GB"/>
        </w:rPr>
        <w:t xml:space="preserve"> </w:t>
      </w:r>
      <w:r w:rsidR="00D14DFF" w:rsidRPr="00D14DFF">
        <w:rPr>
          <w:lang w:val="en-GB"/>
        </w:rPr>
        <w:t>a cinephiles’ treasure hunt and a unique opportunity to meet and talk with outstanding cinema experts, who will present own interpretations of their beloved films</w:t>
      </w:r>
      <w:r w:rsidR="00D14DFF">
        <w:rPr>
          <w:lang w:val="en-GB"/>
        </w:rPr>
        <w:t xml:space="preserve">. It is also a </w:t>
      </w:r>
      <w:r w:rsidR="00D14DFF" w:rsidRPr="00D14DFF">
        <w:rPr>
          <w:lang w:val="en-GB"/>
        </w:rPr>
        <w:t xml:space="preserve">a cycle of 20 meetings consisting of lectures by the experts, film screenings and open discussions. </w:t>
      </w:r>
    </w:p>
    <w:p w14:paraId="1AD4B142" w14:textId="1756C255" w:rsidR="00D14DFF" w:rsidRDefault="00D14DFF" w:rsidP="00D14DFF">
      <w:pPr>
        <w:rPr>
          <w:lang w:val="en-GB"/>
        </w:rPr>
      </w:pPr>
      <w:r w:rsidRPr="00D14DFF">
        <w:rPr>
          <w:lang w:val="en-GB"/>
        </w:rPr>
        <w:t>The main goals of the club are fostering critical thinking about the cinema and an interest of its history and encouraging the viewers to analyse and interpret cinematographic works independently.</w:t>
      </w:r>
    </w:p>
    <w:p w14:paraId="73998DE0" w14:textId="3553876E" w:rsidR="00D90BD5" w:rsidRDefault="00E036FD" w:rsidP="00E036FD">
      <w:pPr>
        <w:rPr>
          <w:lang w:val="en-GB"/>
        </w:rPr>
      </w:pPr>
      <w:r w:rsidRPr="008B39D1">
        <w:rPr>
          <w:lang w:val="en-GB"/>
        </w:rPr>
        <w:t>Our experts are prominent specialists, among which are researchers of the Institute of Audiovisual Arts at the Jagiellonian University, the Faculty of Humanistic Sciences at the Cardinal Stefan Wyszyński University, and the AST National Academy of Theatre Arts; they have strong experience in education, gained at universities and events organized in arthouse cinemas and other institutions related with the art of film in Cracow and Warsaw. Diverse expertise, different specialisations and fields of research, even the varying age of the experts guarantee a unique, multidimensional perspective on cinema and its history.</w:t>
      </w:r>
    </w:p>
    <w:p w14:paraId="607F642C" w14:textId="77777777" w:rsidR="00AE3084" w:rsidRPr="00E036FD" w:rsidRDefault="00AE3084" w:rsidP="00E036FD">
      <w:pPr>
        <w:rPr>
          <w:lang w:val="en-GB"/>
        </w:rPr>
      </w:pPr>
    </w:p>
    <w:p w14:paraId="1248F6D4" w14:textId="223FF3F1" w:rsidR="00AE3084" w:rsidRPr="003832F8" w:rsidRDefault="000609DE" w:rsidP="00AE3084">
      <w:pPr>
        <w:rPr>
          <w:lang w:val="en-GB"/>
        </w:rPr>
      </w:pPr>
      <w:r>
        <w:rPr>
          <w:lang w:val="en-GB"/>
        </w:rPr>
        <w:t>More information</w:t>
      </w:r>
      <w:r w:rsidR="00E036FD">
        <w:rPr>
          <w:lang w:val="en-GB"/>
        </w:rPr>
        <w:t xml:space="preserve"> and </w:t>
      </w:r>
      <w:r w:rsidR="00AE3084">
        <w:rPr>
          <w:lang w:val="en-GB"/>
        </w:rPr>
        <w:t>p</w:t>
      </w:r>
      <w:r w:rsidR="00E036FD">
        <w:rPr>
          <w:lang w:val="en-GB"/>
        </w:rPr>
        <w:t>rogramme:</w:t>
      </w:r>
    </w:p>
    <w:bookmarkStart w:id="2" w:name="_jgcugqtnzfrm" w:colFirst="0" w:colLast="0"/>
    <w:bookmarkEnd w:id="2"/>
    <w:p w14:paraId="73730B9D" w14:textId="35AB60BB" w:rsidR="00AE3084" w:rsidRDefault="00AE3084" w:rsidP="00AE3084">
      <w:pPr>
        <w:pStyle w:val="detale"/>
      </w:pPr>
      <w:r>
        <w:fldChar w:fldCharType="begin"/>
      </w:r>
      <w:r>
        <w:instrText xml:space="preserve"> HYPERLINK "</w:instrText>
      </w:r>
      <w:r w:rsidRPr="00AE3084">
        <w:instrText>https://u-jazdowski.pl/en/kino/repertuar/od-jazd</w:instrText>
      </w:r>
      <w:r>
        <w:instrText xml:space="preserve">" </w:instrText>
      </w:r>
      <w:r>
        <w:fldChar w:fldCharType="separate"/>
      </w:r>
      <w:r w:rsidRPr="00B01944">
        <w:rPr>
          <w:rStyle w:val="Hipercze"/>
        </w:rPr>
        <w:t>https://u-jazdowski.pl/en/kino/repertuar/od-jazd</w:t>
      </w:r>
      <w:r>
        <w:fldChar w:fldCharType="end"/>
      </w:r>
    </w:p>
    <w:p w14:paraId="42DC464E" w14:textId="0C494F47" w:rsidR="00C1100A" w:rsidRPr="003832F8" w:rsidRDefault="00C1100A" w:rsidP="00766CB3">
      <w:pPr>
        <w:pStyle w:val="Bezodstpw"/>
        <w:rPr>
          <w:bCs/>
          <w:iCs/>
          <w:color w:val="000000" w:themeColor="text1"/>
          <w:lang w:val="en-GB"/>
        </w:rPr>
      </w:pPr>
      <w:r w:rsidRPr="003832F8">
        <w:rPr>
          <w:color w:val="000000" w:themeColor="text1"/>
          <w:lang w:val="en-GB"/>
        </w:rPr>
        <w:t>Organi</w:t>
      </w:r>
      <w:r w:rsidR="003832F8" w:rsidRPr="003832F8">
        <w:rPr>
          <w:color w:val="000000" w:themeColor="text1"/>
          <w:lang w:val="en-GB"/>
        </w:rPr>
        <w:t>ser</w:t>
      </w:r>
    </w:p>
    <w:p w14:paraId="5D6AA33F" w14:textId="093F1E64" w:rsidR="000F0F38" w:rsidRPr="006B3B73" w:rsidRDefault="005C75A4" w:rsidP="00AE3084">
      <w:pPr>
        <w:pStyle w:val="detale"/>
        <w:rPr>
          <w:lang w:val="en-GB"/>
        </w:rPr>
      </w:pPr>
      <w:r w:rsidRPr="003832F8">
        <w:rPr>
          <w:lang w:val="en-GB"/>
        </w:rPr>
        <w:t>Ujazdowski</w:t>
      </w:r>
      <w:r w:rsidR="003832F8" w:rsidRPr="003832F8">
        <w:rPr>
          <w:lang w:val="en-GB"/>
        </w:rPr>
        <w:t xml:space="preserve"> </w:t>
      </w:r>
      <w:r w:rsidR="003832F8" w:rsidRPr="00AE3084">
        <w:t>Castle</w:t>
      </w:r>
      <w:r w:rsidR="003832F8" w:rsidRPr="003832F8">
        <w:rPr>
          <w:lang w:val="en-GB"/>
        </w:rPr>
        <w:t xml:space="preserve"> Centre for Contemporary Art</w:t>
      </w:r>
    </w:p>
    <w:p w14:paraId="13DF2119" w14:textId="77777777" w:rsidR="003832F8" w:rsidRDefault="003832F8" w:rsidP="007D4A03">
      <w:pPr>
        <w:pStyle w:val="Bezodstpw"/>
        <w:rPr>
          <w:color w:val="000000" w:themeColor="text1"/>
          <w:lang w:val="en-GB"/>
        </w:rPr>
      </w:pPr>
    </w:p>
    <w:p w14:paraId="1FFC9B42" w14:textId="0427E42D" w:rsidR="00DD0752" w:rsidRDefault="001A6A04" w:rsidP="00DD0752">
      <w:pPr>
        <w:rPr>
          <w:lang w:val="en-GB"/>
        </w:rPr>
      </w:pPr>
      <w:r>
        <w:rPr>
          <w:lang w:val="en-GB"/>
        </w:rPr>
        <w:t>Co-organiser</w:t>
      </w:r>
    </w:p>
    <w:p w14:paraId="2E13A95A" w14:textId="3AECBB8C" w:rsidR="00DD0752" w:rsidRPr="006248D5" w:rsidRDefault="00DD0752" w:rsidP="006248D5">
      <w:pPr>
        <w:pStyle w:val="detale"/>
      </w:pPr>
      <w:r w:rsidRPr="00AE32C7">
        <w:t xml:space="preserve">Filmoteka </w:t>
      </w:r>
      <w:r w:rsidRPr="00DD0752">
        <w:t>Narodowa</w:t>
      </w:r>
      <w:r w:rsidRPr="00AE32C7">
        <w:t xml:space="preserve"> – Instytut Audiowizualny</w:t>
      </w:r>
    </w:p>
    <w:p w14:paraId="71C13502" w14:textId="65C37342" w:rsidR="00040669" w:rsidRPr="003832F8" w:rsidRDefault="00ED668E" w:rsidP="007D4A03">
      <w:pPr>
        <w:pStyle w:val="Bezodstpw"/>
        <w:rPr>
          <w:color w:val="000000" w:themeColor="text1"/>
          <w:lang w:val="en-GB"/>
        </w:rPr>
      </w:pPr>
      <w:r>
        <w:rPr>
          <w:color w:val="000000" w:themeColor="text1"/>
          <w:lang w:val="en-GB"/>
        </w:rPr>
        <w:t xml:space="preserve">Film review </w:t>
      </w:r>
      <w:r w:rsidR="003832F8">
        <w:rPr>
          <w:color w:val="000000" w:themeColor="text1"/>
          <w:lang w:val="en-GB"/>
        </w:rPr>
        <w:t xml:space="preserve">is financed by </w:t>
      </w:r>
    </w:p>
    <w:p w14:paraId="63834A49" w14:textId="21DE3527" w:rsidR="003E7F69" w:rsidRPr="003832F8" w:rsidRDefault="003832F8" w:rsidP="00D645A2">
      <w:pPr>
        <w:pStyle w:val="detale"/>
        <w:rPr>
          <w:color w:val="000000" w:themeColor="text1"/>
          <w:lang w:val="en-GB"/>
        </w:rPr>
      </w:pPr>
      <w:r w:rsidRPr="003832F8">
        <w:rPr>
          <w:color w:val="000000" w:themeColor="text1"/>
          <w:lang w:val="en-GB"/>
        </w:rPr>
        <w:t>The Ministry of Culture</w:t>
      </w:r>
      <w:r w:rsidR="00E20C5F">
        <w:rPr>
          <w:color w:val="000000" w:themeColor="text1"/>
          <w:lang w:val="en-GB"/>
        </w:rPr>
        <w:t xml:space="preserve">, </w:t>
      </w:r>
      <w:r w:rsidRPr="003832F8">
        <w:rPr>
          <w:color w:val="000000" w:themeColor="text1"/>
          <w:lang w:val="en-GB"/>
        </w:rPr>
        <w:t>National Heritage</w:t>
      </w:r>
      <w:r w:rsidR="00E20C5F">
        <w:rPr>
          <w:color w:val="000000" w:themeColor="text1"/>
          <w:lang w:val="en-GB"/>
        </w:rPr>
        <w:t xml:space="preserve"> and Sport</w:t>
      </w:r>
      <w:r w:rsidRPr="003832F8">
        <w:rPr>
          <w:color w:val="000000" w:themeColor="text1"/>
          <w:lang w:val="en-GB"/>
        </w:rPr>
        <w:t xml:space="preserve"> of </w:t>
      </w:r>
      <w:r>
        <w:rPr>
          <w:color w:val="000000" w:themeColor="text1"/>
          <w:lang w:val="en-GB"/>
        </w:rPr>
        <w:t>the Republic of Poland</w:t>
      </w:r>
    </w:p>
    <w:p w14:paraId="3EC5B1AE" w14:textId="6067CA33" w:rsidR="00BC08FA" w:rsidRPr="00C53974" w:rsidRDefault="003832F8" w:rsidP="00766CB3">
      <w:pPr>
        <w:pStyle w:val="Bezodstpw"/>
        <w:rPr>
          <w:bCs/>
          <w:iCs/>
          <w:color w:val="000000" w:themeColor="text1"/>
        </w:rPr>
      </w:pPr>
      <w:r>
        <w:rPr>
          <w:bCs/>
          <w:iCs/>
          <w:color w:val="000000" w:themeColor="text1"/>
        </w:rPr>
        <w:t>Media partners</w:t>
      </w:r>
    </w:p>
    <w:p w14:paraId="24A664D6" w14:textId="237D19B9" w:rsidR="000609DE" w:rsidRPr="005E0CF1" w:rsidRDefault="000609DE" w:rsidP="000609DE">
      <w:pPr>
        <w:pStyle w:val="detale"/>
      </w:pPr>
      <w:r>
        <w:t>Filmweb, Czasopismo EKRANY, Aktivist, Dwójka, TVP Kultura</w:t>
      </w:r>
      <w:r w:rsidR="00E20C5F">
        <w:t>, GoOut</w:t>
      </w:r>
      <w:r w:rsidR="00DD0752">
        <w:t>, Radio Kolor</w:t>
      </w:r>
    </w:p>
    <w:p w14:paraId="0E49C4BE" w14:textId="10EB55AC" w:rsidR="00BB619B" w:rsidRPr="00C53974" w:rsidRDefault="00BB619B" w:rsidP="00BB619B">
      <w:pPr>
        <w:pStyle w:val="Bezodstpw"/>
        <w:rPr>
          <w:bCs/>
          <w:iCs/>
          <w:color w:val="000000" w:themeColor="text1"/>
        </w:rPr>
      </w:pPr>
      <w:r w:rsidRPr="00C53974">
        <w:rPr>
          <w:color w:val="000000" w:themeColor="text1"/>
        </w:rPr>
        <w:t>Partner</w:t>
      </w:r>
      <w:r w:rsidR="003832F8">
        <w:rPr>
          <w:color w:val="000000" w:themeColor="text1"/>
        </w:rPr>
        <w:t>s</w:t>
      </w:r>
      <w:r w:rsidRPr="00C53974">
        <w:rPr>
          <w:color w:val="000000" w:themeColor="text1"/>
        </w:rPr>
        <w:t xml:space="preserve"> </w:t>
      </w:r>
    </w:p>
    <w:p w14:paraId="176FDE0F" w14:textId="66C042D0" w:rsidR="00BB619B" w:rsidRPr="003832F8" w:rsidRDefault="00BB619B" w:rsidP="00BB619B">
      <w:pPr>
        <w:pStyle w:val="detale"/>
        <w:rPr>
          <w:iCs/>
          <w:lang w:val="en-GB"/>
        </w:rPr>
      </w:pPr>
      <w:r>
        <w:t>FINA</w:t>
      </w:r>
      <w:r w:rsidRPr="005E0CF1">
        <w:t>,</w:t>
      </w:r>
      <w:r w:rsidR="003832F8" w:rsidRPr="003832F8">
        <w:rPr>
          <w:rStyle w:val="st"/>
          <w:lang w:val="en-GB"/>
        </w:rPr>
        <w:t xml:space="preserve"> </w:t>
      </w:r>
      <w:r w:rsidR="006248D5">
        <w:rPr>
          <w:rStyle w:val="st"/>
          <w:lang w:val="en-GB"/>
        </w:rPr>
        <w:t>Arthouse Cinemas Association</w:t>
      </w:r>
      <w:r w:rsidR="003832F8" w:rsidRPr="003832F8">
        <w:rPr>
          <w:rStyle w:val="Uwydatnienie"/>
          <w:i w:val="0"/>
          <w:iCs w:val="0"/>
          <w:lang w:val="en-GB"/>
        </w:rPr>
        <w:t>,</w:t>
      </w:r>
      <w:r w:rsidR="003832F8" w:rsidRPr="003832F8">
        <w:rPr>
          <w:rStyle w:val="Uwydatnienie"/>
          <w:lang w:val="en-GB"/>
        </w:rPr>
        <w:t xml:space="preserve"> </w:t>
      </w:r>
      <w:r w:rsidRPr="003832F8">
        <w:rPr>
          <w:lang w:val="en-GB"/>
        </w:rPr>
        <w:t>Art Cinema CICAE, Europa Cinemas</w:t>
      </w:r>
    </w:p>
    <w:p w14:paraId="0C8F3D14" w14:textId="77777777" w:rsidR="00E4314E" w:rsidRDefault="003832F8" w:rsidP="004C0776">
      <w:pPr>
        <w:pStyle w:val="Nagwek1"/>
        <w:rPr>
          <w:color w:val="000000" w:themeColor="text1"/>
          <w:lang w:val="en-GB"/>
        </w:rPr>
      </w:pPr>
      <w:r w:rsidRPr="009372B1">
        <w:rPr>
          <w:color w:val="000000" w:themeColor="text1"/>
          <w:lang w:val="en-GB"/>
        </w:rPr>
        <w:t>Press materials</w:t>
      </w:r>
    </w:p>
    <w:p w14:paraId="6D2FE002" w14:textId="05F469E5" w:rsidR="00E4314E" w:rsidRDefault="00E4314E" w:rsidP="00E4314E">
      <w:pPr>
        <w:rPr>
          <w:rStyle w:val="Hipercze"/>
          <w:bCs w:val="0"/>
          <w:lang w:val="en-GB"/>
        </w:rPr>
      </w:pPr>
      <w:hyperlink r:id="rId8" w:history="1">
        <w:r w:rsidRPr="00B01944">
          <w:rPr>
            <w:rStyle w:val="Hipercze"/>
            <w:lang w:val="en-GB"/>
          </w:rPr>
          <w:t>https://u-jazdowski.pl/</w:t>
        </w:r>
        <w:r w:rsidRPr="00B01944">
          <w:rPr>
            <w:rStyle w:val="Hipercze"/>
            <w:lang w:val="en-GB"/>
          </w:rPr>
          <w:t>en/</w:t>
        </w:r>
        <w:r w:rsidRPr="00B01944">
          <w:rPr>
            <w:rStyle w:val="Hipercze"/>
            <w:lang w:val="en-GB"/>
          </w:rPr>
          <w:t>press-room/komunikaty-prasowe/kino/od-jazd</w:t>
        </w:r>
      </w:hyperlink>
    </w:p>
    <w:p w14:paraId="6D3FDA3D" w14:textId="6B0D02C3" w:rsidR="004C0776" w:rsidRPr="00C53974" w:rsidRDefault="009372B1" w:rsidP="004C0776">
      <w:pPr>
        <w:pStyle w:val="Nagwek1"/>
        <w:rPr>
          <w:color w:val="000000" w:themeColor="text1"/>
        </w:rPr>
      </w:pPr>
      <w:r>
        <w:rPr>
          <w:color w:val="000000" w:themeColor="text1"/>
        </w:rPr>
        <w:t>Contact for media</w:t>
      </w:r>
    </w:p>
    <w:p w14:paraId="6BBC392B" w14:textId="77777777" w:rsidR="00125A97" w:rsidRPr="00C53974" w:rsidRDefault="00125A97" w:rsidP="00125A97">
      <w:pPr>
        <w:pStyle w:val="Bezodstpw"/>
        <w:rPr>
          <w:color w:val="000000" w:themeColor="text1"/>
        </w:rPr>
      </w:pPr>
      <w:r>
        <w:rPr>
          <w:color w:val="000000" w:themeColor="text1"/>
        </w:rPr>
        <w:t>Natalia Karas</w:t>
      </w:r>
      <w:r w:rsidRPr="00C53974">
        <w:rPr>
          <w:color w:val="000000" w:themeColor="text1"/>
        </w:rPr>
        <w:t xml:space="preserve"> </w:t>
      </w:r>
      <w:r>
        <w:rPr>
          <w:color w:val="000000" w:themeColor="text1"/>
        </w:rPr>
        <w:br/>
        <w:t>Centrum Sztuki Współczesnej</w:t>
      </w:r>
      <w:r>
        <w:rPr>
          <w:color w:val="000000" w:themeColor="text1"/>
        </w:rPr>
        <w:br/>
        <w:t>Zamek Ujazdowski</w:t>
      </w:r>
    </w:p>
    <w:p w14:paraId="2EEA2A32" w14:textId="77777777" w:rsidR="00125A97" w:rsidRDefault="00125A97" w:rsidP="00125A97">
      <w:pPr>
        <w:spacing w:after="0"/>
        <w:ind w:right="-340"/>
      </w:pPr>
      <w:r w:rsidRPr="00AB6021">
        <w:t>+48 22 628 12 71</w:t>
      </w:r>
      <w:r>
        <w:t xml:space="preserve"> wew</w:t>
      </w:r>
      <w:r>
        <w:rPr>
          <w:i/>
          <w:iCs w:val="0"/>
        </w:rPr>
        <w:t>.</w:t>
      </w:r>
      <w:r>
        <w:t xml:space="preserve"> 124</w:t>
      </w:r>
    </w:p>
    <w:p w14:paraId="68619881" w14:textId="77777777" w:rsidR="00125A97" w:rsidRPr="00AE1EE9" w:rsidRDefault="00125A97" w:rsidP="00125A97">
      <w:pPr>
        <w:spacing w:after="0"/>
        <w:ind w:right="-340"/>
        <w:rPr>
          <w:rFonts w:eastAsiaTheme="minorEastAsia"/>
          <w:noProof/>
          <w:color w:val="000000" w:themeColor="text1"/>
          <w:sz w:val="22"/>
          <w:szCs w:val="22"/>
        </w:rPr>
      </w:pPr>
      <w:r>
        <w:t>+48 510 160 776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p w14:paraId="04F1CE2D" w14:textId="1241EA53" w:rsidR="004C0776" w:rsidRPr="009372B1" w:rsidRDefault="004C0776" w:rsidP="00AE1EE9">
      <w:pPr>
        <w:spacing w:after="0"/>
        <w:ind w:right="-340"/>
        <w:rPr>
          <w:rFonts w:eastAsiaTheme="minorEastAsia"/>
          <w:noProof/>
          <w:color w:val="000000" w:themeColor="text1"/>
          <w:sz w:val="22"/>
          <w:szCs w:val="22"/>
          <w:lang w:val="en-GB"/>
        </w:rPr>
      </w:pPr>
    </w:p>
    <w:sectPr w:rsidR="004C0776" w:rsidRPr="009372B1"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70085" w14:textId="77777777" w:rsidR="00F66A48" w:rsidRDefault="00F66A48" w:rsidP="00295A47">
      <w:r>
        <w:separator/>
      </w:r>
    </w:p>
  </w:endnote>
  <w:endnote w:type="continuationSeparator" w:id="0">
    <w:p w14:paraId="078E0A5E" w14:textId="77777777" w:rsidR="00F66A48" w:rsidRDefault="00F66A48"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5F80" w14:textId="77777777" w:rsidR="00F66A48" w:rsidRDefault="00F66A48" w:rsidP="00295A47">
      <w:r>
        <w:separator/>
      </w:r>
    </w:p>
  </w:footnote>
  <w:footnote w:type="continuationSeparator" w:id="0">
    <w:p w14:paraId="07498C00" w14:textId="77777777" w:rsidR="00F66A48" w:rsidRDefault="00F66A48"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4"/>
  </w:num>
  <w:num w:numId="13">
    <w:abstractNumId w:val="1"/>
  </w:num>
  <w:num w:numId="14">
    <w:abstractNumId w:val="11"/>
  </w:num>
  <w:num w:numId="15">
    <w:abstractNumId w:val="15"/>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0D5"/>
    <w:rsid w:val="0002555D"/>
    <w:rsid w:val="0002558D"/>
    <w:rsid w:val="00026715"/>
    <w:rsid w:val="00027197"/>
    <w:rsid w:val="00032142"/>
    <w:rsid w:val="0003573E"/>
    <w:rsid w:val="00036D72"/>
    <w:rsid w:val="00036EA7"/>
    <w:rsid w:val="00040669"/>
    <w:rsid w:val="0004095F"/>
    <w:rsid w:val="000428E3"/>
    <w:rsid w:val="00042C75"/>
    <w:rsid w:val="00056416"/>
    <w:rsid w:val="000609DE"/>
    <w:rsid w:val="00061C8F"/>
    <w:rsid w:val="000656E2"/>
    <w:rsid w:val="00073DB2"/>
    <w:rsid w:val="000748EC"/>
    <w:rsid w:val="00080870"/>
    <w:rsid w:val="000912D2"/>
    <w:rsid w:val="000943DF"/>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14D6A"/>
    <w:rsid w:val="00125A97"/>
    <w:rsid w:val="001314BF"/>
    <w:rsid w:val="0013405E"/>
    <w:rsid w:val="001363E4"/>
    <w:rsid w:val="00140436"/>
    <w:rsid w:val="001408DF"/>
    <w:rsid w:val="00147C7D"/>
    <w:rsid w:val="001535EE"/>
    <w:rsid w:val="00154657"/>
    <w:rsid w:val="00160A74"/>
    <w:rsid w:val="0016579C"/>
    <w:rsid w:val="00172963"/>
    <w:rsid w:val="001747C1"/>
    <w:rsid w:val="00176FE6"/>
    <w:rsid w:val="0018168C"/>
    <w:rsid w:val="00183FF5"/>
    <w:rsid w:val="00191800"/>
    <w:rsid w:val="00192FAC"/>
    <w:rsid w:val="001A2031"/>
    <w:rsid w:val="001A293C"/>
    <w:rsid w:val="001A2C12"/>
    <w:rsid w:val="001A5C71"/>
    <w:rsid w:val="001A5C87"/>
    <w:rsid w:val="001A620D"/>
    <w:rsid w:val="001A6A04"/>
    <w:rsid w:val="001A7FBE"/>
    <w:rsid w:val="001B2C0A"/>
    <w:rsid w:val="001B5CA5"/>
    <w:rsid w:val="001C3F62"/>
    <w:rsid w:val="001C5F5F"/>
    <w:rsid w:val="001D085F"/>
    <w:rsid w:val="001D20F1"/>
    <w:rsid w:val="001D7F01"/>
    <w:rsid w:val="001E5584"/>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CE0"/>
    <w:rsid w:val="002F49DC"/>
    <w:rsid w:val="003029EC"/>
    <w:rsid w:val="003103C3"/>
    <w:rsid w:val="00316E7A"/>
    <w:rsid w:val="00324CB7"/>
    <w:rsid w:val="00353586"/>
    <w:rsid w:val="003550BC"/>
    <w:rsid w:val="0035544B"/>
    <w:rsid w:val="0036123A"/>
    <w:rsid w:val="0036183C"/>
    <w:rsid w:val="00361BB1"/>
    <w:rsid w:val="00363E40"/>
    <w:rsid w:val="00374417"/>
    <w:rsid w:val="00381BE2"/>
    <w:rsid w:val="003832F8"/>
    <w:rsid w:val="00385100"/>
    <w:rsid w:val="003A075D"/>
    <w:rsid w:val="003A259D"/>
    <w:rsid w:val="003A2B95"/>
    <w:rsid w:val="003A774D"/>
    <w:rsid w:val="003A7D5C"/>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1F25"/>
    <w:rsid w:val="0057428B"/>
    <w:rsid w:val="00574458"/>
    <w:rsid w:val="00575AC7"/>
    <w:rsid w:val="005771E9"/>
    <w:rsid w:val="005A085D"/>
    <w:rsid w:val="005A4E7A"/>
    <w:rsid w:val="005B6B14"/>
    <w:rsid w:val="005C5747"/>
    <w:rsid w:val="005C75A4"/>
    <w:rsid w:val="005D02E5"/>
    <w:rsid w:val="005D4D0F"/>
    <w:rsid w:val="005D6D80"/>
    <w:rsid w:val="005D74E7"/>
    <w:rsid w:val="005E4EE2"/>
    <w:rsid w:val="005F0B7A"/>
    <w:rsid w:val="005F7B99"/>
    <w:rsid w:val="00600ABB"/>
    <w:rsid w:val="00611601"/>
    <w:rsid w:val="006201F2"/>
    <w:rsid w:val="006248D5"/>
    <w:rsid w:val="0063228F"/>
    <w:rsid w:val="00632D78"/>
    <w:rsid w:val="00635E1C"/>
    <w:rsid w:val="0063712F"/>
    <w:rsid w:val="00644C6A"/>
    <w:rsid w:val="00655F21"/>
    <w:rsid w:val="006725F6"/>
    <w:rsid w:val="006835B5"/>
    <w:rsid w:val="00695E39"/>
    <w:rsid w:val="006B3B73"/>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42EE0"/>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0B29"/>
    <w:rsid w:val="0081748F"/>
    <w:rsid w:val="00821412"/>
    <w:rsid w:val="00822EB4"/>
    <w:rsid w:val="008238D2"/>
    <w:rsid w:val="00824219"/>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3BC1"/>
    <w:rsid w:val="008B5D1A"/>
    <w:rsid w:val="008B61BC"/>
    <w:rsid w:val="008C4D6B"/>
    <w:rsid w:val="008D0A59"/>
    <w:rsid w:val="008D1115"/>
    <w:rsid w:val="008D4659"/>
    <w:rsid w:val="008F28F4"/>
    <w:rsid w:val="00902E81"/>
    <w:rsid w:val="009076B6"/>
    <w:rsid w:val="00912BFB"/>
    <w:rsid w:val="009176B1"/>
    <w:rsid w:val="00922F13"/>
    <w:rsid w:val="009345E2"/>
    <w:rsid w:val="009372B1"/>
    <w:rsid w:val="0094071D"/>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030AA"/>
    <w:rsid w:val="00A1786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5682"/>
    <w:rsid w:val="00AA709B"/>
    <w:rsid w:val="00AB6021"/>
    <w:rsid w:val="00AC1DDD"/>
    <w:rsid w:val="00AC6D74"/>
    <w:rsid w:val="00AD0CC6"/>
    <w:rsid w:val="00AD2D4B"/>
    <w:rsid w:val="00AD52F3"/>
    <w:rsid w:val="00AD56FB"/>
    <w:rsid w:val="00AE1EE9"/>
    <w:rsid w:val="00AE3084"/>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19B"/>
    <w:rsid w:val="00BB6679"/>
    <w:rsid w:val="00BB762B"/>
    <w:rsid w:val="00BC08FA"/>
    <w:rsid w:val="00BC10A9"/>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05A3"/>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476C"/>
    <w:rsid w:val="00D06141"/>
    <w:rsid w:val="00D107FB"/>
    <w:rsid w:val="00D14D01"/>
    <w:rsid w:val="00D14DFF"/>
    <w:rsid w:val="00D1607A"/>
    <w:rsid w:val="00D204BF"/>
    <w:rsid w:val="00D23EE2"/>
    <w:rsid w:val="00D27D63"/>
    <w:rsid w:val="00D34F23"/>
    <w:rsid w:val="00D46A80"/>
    <w:rsid w:val="00D5706F"/>
    <w:rsid w:val="00D645A2"/>
    <w:rsid w:val="00D70476"/>
    <w:rsid w:val="00D843A7"/>
    <w:rsid w:val="00D90BD5"/>
    <w:rsid w:val="00D9264D"/>
    <w:rsid w:val="00D92D7D"/>
    <w:rsid w:val="00D97339"/>
    <w:rsid w:val="00DA06B7"/>
    <w:rsid w:val="00DB1935"/>
    <w:rsid w:val="00DB2B9E"/>
    <w:rsid w:val="00DD0752"/>
    <w:rsid w:val="00DD07E6"/>
    <w:rsid w:val="00DD29A2"/>
    <w:rsid w:val="00DF02C7"/>
    <w:rsid w:val="00DF4E47"/>
    <w:rsid w:val="00DF55A3"/>
    <w:rsid w:val="00DF7AE3"/>
    <w:rsid w:val="00E02518"/>
    <w:rsid w:val="00E036FD"/>
    <w:rsid w:val="00E06F3E"/>
    <w:rsid w:val="00E1325B"/>
    <w:rsid w:val="00E2028C"/>
    <w:rsid w:val="00E20C5F"/>
    <w:rsid w:val="00E2118D"/>
    <w:rsid w:val="00E2562F"/>
    <w:rsid w:val="00E27717"/>
    <w:rsid w:val="00E33913"/>
    <w:rsid w:val="00E37B62"/>
    <w:rsid w:val="00E41606"/>
    <w:rsid w:val="00E4244A"/>
    <w:rsid w:val="00E4314E"/>
    <w:rsid w:val="00E44530"/>
    <w:rsid w:val="00E44787"/>
    <w:rsid w:val="00E5364D"/>
    <w:rsid w:val="00E53A29"/>
    <w:rsid w:val="00E65D6A"/>
    <w:rsid w:val="00E7399E"/>
    <w:rsid w:val="00E749CB"/>
    <w:rsid w:val="00E7509A"/>
    <w:rsid w:val="00E76CC6"/>
    <w:rsid w:val="00E946E4"/>
    <w:rsid w:val="00E964FF"/>
    <w:rsid w:val="00EA2769"/>
    <w:rsid w:val="00EC0E61"/>
    <w:rsid w:val="00ED157F"/>
    <w:rsid w:val="00ED1803"/>
    <w:rsid w:val="00ED668E"/>
    <w:rsid w:val="00EE4DA4"/>
    <w:rsid w:val="00EF1CBC"/>
    <w:rsid w:val="00EF2ED4"/>
    <w:rsid w:val="00EF5807"/>
    <w:rsid w:val="00EF787B"/>
    <w:rsid w:val="00F04C12"/>
    <w:rsid w:val="00F07AEB"/>
    <w:rsid w:val="00F12928"/>
    <w:rsid w:val="00F12D2F"/>
    <w:rsid w:val="00F16175"/>
    <w:rsid w:val="00F16ABD"/>
    <w:rsid w:val="00F221EC"/>
    <w:rsid w:val="00F26A4F"/>
    <w:rsid w:val="00F26C5C"/>
    <w:rsid w:val="00F27F9E"/>
    <w:rsid w:val="00F3794E"/>
    <w:rsid w:val="00F426C8"/>
    <w:rsid w:val="00F42BFF"/>
    <w:rsid w:val="00F450AD"/>
    <w:rsid w:val="00F507EB"/>
    <w:rsid w:val="00F66A48"/>
    <w:rsid w:val="00F7294B"/>
    <w:rsid w:val="00F73A45"/>
    <w:rsid w:val="00F92C74"/>
    <w:rsid w:val="00FA062C"/>
    <w:rsid w:val="00FA0FD6"/>
    <w:rsid w:val="00FA486B"/>
    <w:rsid w:val="00FB2620"/>
    <w:rsid w:val="00FB6D39"/>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C305A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agwek5Znak">
    <w:name w:val="Nagłówek 5 Znak"/>
    <w:basedOn w:val="Domylnaczcionkaakapitu"/>
    <w:link w:val="Nagwek5"/>
    <w:uiPriority w:val="9"/>
    <w:semiHidden/>
    <w:rsid w:val="00C305A3"/>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9">
    <w:name w:val="Nierozpoznana wzmianka9"/>
    <w:basedOn w:val="Domylnaczcionkaakapitu"/>
    <w:uiPriority w:val="99"/>
    <w:rsid w:val="003832F8"/>
    <w:rPr>
      <w:color w:val="605E5C"/>
      <w:shd w:val="clear" w:color="auto" w:fill="E1DFDD"/>
    </w:rPr>
  </w:style>
  <w:style w:type="character" w:styleId="Nierozpoznanawzmianka">
    <w:name w:val="Unresolved Mention"/>
    <w:basedOn w:val="Domylnaczcionkaakapitu"/>
    <w:uiPriority w:val="99"/>
    <w:semiHidden/>
    <w:unhideWhenUsed/>
    <w:rsid w:val="0006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09175510">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345474578">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07203819">
      <w:bodyDiv w:val="1"/>
      <w:marLeft w:val="0"/>
      <w:marRight w:val="0"/>
      <w:marTop w:val="0"/>
      <w:marBottom w:val="0"/>
      <w:divBdr>
        <w:top w:val="none" w:sz="0" w:space="0" w:color="auto"/>
        <w:left w:val="none" w:sz="0" w:space="0" w:color="auto"/>
        <w:bottom w:val="none" w:sz="0" w:space="0" w:color="auto"/>
        <w:right w:val="none" w:sz="0" w:space="0" w:color="auto"/>
      </w:divBdr>
    </w:div>
    <w:div w:id="20768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ess-room/komunikaty-prasowe/kino/od-jaz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9C27-892A-4C15-9E3A-18681054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351</Words>
  <Characters>2112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27</cp:revision>
  <cp:lastPrinted>2018-01-24T10:09:00Z</cp:lastPrinted>
  <dcterms:created xsi:type="dcterms:W3CDTF">2020-09-28T13:00:00Z</dcterms:created>
  <dcterms:modified xsi:type="dcterms:W3CDTF">2022-02-02T11:07:00Z</dcterms:modified>
</cp:coreProperties>
</file>