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77818B1D" w:rsidR="00B5576E" w:rsidRPr="00A441D6" w:rsidRDefault="00CC5720" w:rsidP="00B5576E">
      <w:pPr>
        <w:pStyle w:val="Tytu"/>
      </w:pPr>
      <w:r w:rsidRPr="00A441D6">
        <w:t>T</w:t>
      </w:r>
      <w:r w:rsidR="00CC2003" w:rsidRPr="00A441D6">
        <w:t xml:space="preserve">he </w:t>
      </w:r>
      <w:proofErr w:type="spellStart"/>
      <w:r w:rsidR="00CC2003" w:rsidRPr="00A441D6">
        <w:t>Residents</w:t>
      </w:r>
      <w:proofErr w:type="spellEnd"/>
      <w:r w:rsidR="00CC2003" w:rsidRPr="00A441D6">
        <w:t xml:space="preserve"> #1</w:t>
      </w:r>
    </w:p>
    <w:p w14:paraId="6CB5E480" w14:textId="725AA175" w:rsidR="00CC5720" w:rsidRPr="00CC5720" w:rsidRDefault="00ED3C1B" w:rsidP="00CC2003">
      <w:pPr>
        <w:pStyle w:val="Podtytu"/>
      </w:pPr>
      <w:r>
        <w:t>M</w:t>
      </w:r>
      <w:r w:rsidR="00CC2003">
        <w:t>agaz</w:t>
      </w:r>
      <w:r>
        <w:t xml:space="preserve">ine </w:t>
      </w:r>
      <w:proofErr w:type="spellStart"/>
      <w:r>
        <w:t>published</w:t>
      </w:r>
      <w:proofErr w:type="spellEnd"/>
      <w:r>
        <w:t xml:space="preserve"> b</w:t>
      </w:r>
      <w:r w:rsidR="00CC2003">
        <w:t>y</w:t>
      </w:r>
      <w:r>
        <w:t xml:space="preserve"> the Ujazdowski </w:t>
      </w:r>
      <w:proofErr w:type="spellStart"/>
      <w:r>
        <w:t>Castle</w:t>
      </w:r>
      <w:proofErr w:type="spellEnd"/>
      <w:r>
        <w:t xml:space="preserve"> Centre for </w:t>
      </w:r>
      <w:proofErr w:type="spellStart"/>
      <w:r>
        <w:t>Contemporary</w:t>
      </w:r>
      <w:proofErr w:type="spellEnd"/>
      <w:r>
        <w:t xml:space="preserve"> Art</w:t>
      </w:r>
    </w:p>
    <w:p w14:paraId="755F5EED" w14:textId="77777777" w:rsidR="00A441D6" w:rsidRDefault="00A441D6" w:rsidP="00A441D6">
      <w:pPr>
        <w:rPr>
          <w:i/>
          <w:shd w:val="clear" w:color="auto" w:fill="FFFFFF"/>
        </w:rPr>
      </w:pPr>
    </w:p>
    <w:p w14:paraId="596CB9FC" w14:textId="68FED212" w:rsidR="00ED3C1B" w:rsidRPr="00ED3C1B" w:rsidRDefault="00ED3C1B" w:rsidP="00A441D6">
      <w:pPr>
        <w:rPr>
          <w:rFonts w:ascii="Times New Roman" w:hAnsi="Times New Roman"/>
        </w:rPr>
      </w:pPr>
      <w:r w:rsidRPr="00ED3C1B">
        <w:rPr>
          <w:i/>
          <w:shd w:val="clear" w:color="auto" w:fill="FFFFFF"/>
        </w:rPr>
        <w:t xml:space="preserve">The </w:t>
      </w:r>
      <w:proofErr w:type="spellStart"/>
      <w:r w:rsidRPr="00ED3C1B">
        <w:rPr>
          <w:i/>
          <w:shd w:val="clear" w:color="auto" w:fill="FFFFFF"/>
        </w:rPr>
        <w:t>Residents</w:t>
      </w:r>
      <w:proofErr w:type="spellEnd"/>
      <w:r w:rsidRPr="00ED3C1B">
        <w:rPr>
          <w:i/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magazine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stems</w:t>
      </w:r>
      <w:proofErr w:type="spellEnd"/>
      <w:r w:rsidRPr="00ED3C1B">
        <w:rPr>
          <w:shd w:val="clear" w:color="auto" w:fill="FFFFFF"/>
        </w:rPr>
        <w:t xml:space="preserve"> from the </w:t>
      </w:r>
      <w:proofErr w:type="spellStart"/>
      <w:r w:rsidRPr="00ED3C1B">
        <w:rPr>
          <w:shd w:val="clear" w:color="auto" w:fill="FFFFFF"/>
        </w:rPr>
        <w:t>need</w:t>
      </w:r>
      <w:proofErr w:type="spellEnd"/>
      <w:r w:rsidRPr="00ED3C1B">
        <w:rPr>
          <w:shd w:val="clear" w:color="auto" w:fill="FFFFFF"/>
        </w:rPr>
        <w:t xml:space="preserve"> to </w:t>
      </w:r>
      <w:proofErr w:type="spellStart"/>
      <w:r w:rsidRPr="00ED3C1B">
        <w:rPr>
          <w:shd w:val="clear" w:color="auto" w:fill="FFFFFF"/>
        </w:rPr>
        <w:t>meet</w:t>
      </w:r>
      <w:proofErr w:type="spellEnd"/>
      <w:r w:rsidRPr="00ED3C1B">
        <w:rPr>
          <w:shd w:val="clear" w:color="auto" w:fill="FFFFFF"/>
        </w:rPr>
        <w:t xml:space="preserve"> and </w:t>
      </w:r>
      <w:proofErr w:type="spellStart"/>
      <w:r w:rsidRPr="00ED3C1B">
        <w:rPr>
          <w:shd w:val="clear" w:color="auto" w:fill="FFFFFF"/>
        </w:rPr>
        <w:t>discover</w:t>
      </w:r>
      <w:proofErr w:type="spellEnd"/>
      <w:r w:rsidRPr="00ED3C1B">
        <w:rPr>
          <w:shd w:val="clear" w:color="auto" w:fill="FFFFFF"/>
        </w:rPr>
        <w:t xml:space="preserve"> the </w:t>
      </w:r>
      <w:proofErr w:type="spellStart"/>
      <w:r w:rsidRPr="00ED3C1B">
        <w:rPr>
          <w:shd w:val="clear" w:color="auto" w:fill="FFFFFF"/>
        </w:rPr>
        <w:t>work</w:t>
      </w:r>
      <w:proofErr w:type="spellEnd"/>
      <w:r w:rsidRPr="00ED3C1B">
        <w:rPr>
          <w:shd w:val="clear" w:color="auto" w:fill="FFFFFF"/>
        </w:rPr>
        <w:t xml:space="preserve"> of the </w:t>
      </w:r>
      <w:proofErr w:type="spellStart"/>
      <w:r w:rsidRPr="00ED3C1B">
        <w:rPr>
          <w:shd w:val="clear" w:color="auto" w:fill="FFFFFF"/>
        </w:rPr>
        <w:t>otherwise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invisible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residents</w:t>
      </w:r>
      <w:proofErr w:type="spellEnd"/>
      <w:r w:rsidRPr="00ED3C1B">
        <w:rPr>
          <w:shd w:val="clear" w:color="auto" w:fill="FFFFFF"/>
        </w:rPr>
        <w:t xml:space="preserve"> of the Ujazdowski </w:t>
      </w:r>
      <w:proofErr w:type="spellStart"/>
      <w:r w:rsidRPr="00ED3C1B">
        <w:rPr>
          <w:shd w:val="clear" w:color="auto" w:fill="FFFFFF"/>
        </w:rPr>
        <w:t>Castle</w:t>
      </w:r>
      <w:proofErr w:type="spellEnd"/>
      <w:r w:rsidR="00DB4231">
        <w:rPr>
          <w:shd w:val="clear" w:color="auto" w:fill="FFFFFF"/>
        </w:rPr>
        <w:t xml:space="preserve"> </w:t>
      </w:r>
      <w:r w:rsidRPr="00ED3C1B">
        <w:rPr>
          <w:shd w:val="clear" w:color="auto" w:fill="FFFFFF"/>
        </w:rPr>
        <w:t xml:space="preserve">Centre for </w:t>
      </w:r>
      <w:proofErr w:type="spellStart"/>
      <w:r w:rsidRPr="00ED3C1B">
        <w:rPr>
          <w:shd w:val="clear" w:color="auto" w:fill="FFFFFF"/>
        </w:rPr>
        <w:t>Contemporary</w:t>
      </w:r>
      <w:proofErr w:type="spellEnd"/>
      <w:r w:rsidRPr="00ED3C1B">
        <w:rPr>
          <w:shd w:val="clear" w:color="auto" w:fill="FFFFFF"/>
        </w:rPr>
        <w:t xml:space="preserve"> Art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artists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coming</w:t>
      </w:r>
      <w:proofErr w:type="spellEnd"/>
      <w:r w:rsidRPr="00ED3C1B">
        <w:rPr>
          <w:shd w:val="clear" w:color="auto" w:fill="FFFFFF"/>
        </w:rPr>
        <w:t xml:space="preserve"> from </w:t>
      </w:r>
      <w:proofErr w:type="spellStart"/>
      <w:r w:rsidRPr="00ED3C1B">
        <w:rPr>
          <w:shd w:val="clear" w:color="auto" w:fill="FFFFFF"/>
        </w:rPr>
        <w:t>different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parts</w:t>
      </w:r>
      <w:proofErr w:type="spellEnd"/>
      <w:r w:rsidRPr="00ED3C1B">
        <w:rPr>
          <w:shd w:val="clear" w:color="auto" w:fill="FFFFFF"/>
        </w:rPr>
        <w:t xml:space="preserve"> of the </w:t>
      </w:r>
      <w:proofErr w:type="spellStart"/>
      <w:r w:rsidRPr="00ED3C1B">
        <w:rPr>
          <w:shd w:val="clear" w:color="auto" w:fill="FFFFFF"/>
        </w:rPr>
        <w:t>world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working</w:t>
      </w:r>
      <w:proofErr w:type="spellEnd"/>
      <w:r w:rsidRPr="00ED3C1B">
        <w:rPr>
          <w:shd w:val="clear" w:color="auto" w:fill="FFFFFF"/>
        </w:rPr>
        <w:t xml:space="preserve"> in </w:t>
      </w:r>
      <w:proofErr w:type="spellStart"/>
      <w:r w:rsidRPr="00ED3C1B">
        <w:rPr>
          <w:shd w:val="clear" w:color="auto" w:fill="FFFFFF"/>
        </w:rPr>
        <w:t>various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mediums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.</w:t>
      </w:r>
      <w:r w:rsidR="00A441D6">
        <w:rPr>
          <w:rFonts w:ascii="Times New Roman" w:hAnsi="Times New Roman"/>
        </w:rPr>
        <w:t xml:space="preserve"> </w:t>
      </w:r>
      <w:proofErr w:type="spellStart"/>
      <w:r w:rsidRPr="00ED3C1B">
        <w:rPr>
          <w:shd w:val="clear" w:color="auto" w:fill="FFFFFF"/>
        </w:rPr>
        <w:t>Artistic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residencies</w:t>
      </w:r>
      <w:proofErr w:type="spellEnd"/>
      <w:r w:rsidRPr="00ED3C1B">
        <w:rPr>
          <w:shd w:val="clear" w:color="auto" w:fill="FFFFFF"/>
        </w:rPr>
        <w:t xml:space="preserve"> do not </w:t>
      </w:r>
      <w:proofErr w:type="spellStart"/>
      <w:r w:rsidRPr="00ED3C1B">
        <w:rPr>
          <w:shd w:val="clear" w:color="auto" w:fill="FFFFFF"/>
        </w:rPr>
        <w:t>always</w:t>
      </w:r>
      <w:proofErr w:type="spellEnd"/>
      <w:r w:rsidRPr="00ED3C1B">
        <w:rPr>
          <w:shd w:val="clear" w:color="auto" w:fill="FFFFFF"/>
        </w:rPr>
        <w:t xml:space="preserve"> end with a </w:t>
      </w:r>
      <w:proofErr w:type="spellStart"/>
      <w:r w:rsidRPr="00ED3C1B">
        <w:rPr>
          <w:shd w:val="clear" w:color="auto" w:fill="FFFFFF"/>
        </w:rPr>
        <w:t>spectacular</w:t>
      </w:r>
      <w:proofErr w:type="spellEnd"/>
      <w:r w:rsidRPr="00ED3C1B">
        <w:rPr>
          <w:shd w:val="clear" w:color="auto" w:fill="FFFFFF"/>
        </w:rPr>
        <w:t xml:space="preserve"> event </w:t>
      </w:r>
      <w:proofErr w:type="spellStart"/>
      <w:r w:rsidRPr="00ED3C1B">
        <w:rPr>
          <w:shd w:val="clear" w:color="auto" w:fill="FFFFFF"/>
        </w:rPr>
        <w:t>that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can</w:t>
      </w:r>
      <w:proofErr w:type="spellEnd"/>
      <w:r w:rsidRPr="00ED3C1B">
        <w:rPr>
          <w:shd w:val="clear" w:color="auto" w:fill="FFFFFF"/>
        </w:rPr>
        <w:t xml:space="preserve"> be open to the public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so</w:t>
      </w:r>
      <w:proofErr w:type="spellEnd"/>
      <w:r w:rsidRPr="00ED3C1B">
        <w:rPr>
          <w:shd w:val="clear" w:color="auto" w:fill="FFFFFF"/>
        </w:rPr>
        <w:t xml:space="preserve"> the </w:t>
      </w:r>
      <w:proofErr w:type="spellStart"/>
      <w:r w:rsidRPr="00ED3C1B">
        <w:rPr>
          <w:shd w:val="clear" w:color="auto" w:fill="FFFFFF"/>
        </w:rPr>
        <w:t>work</w:t>
      </w:r>
      <w:proofErr w:type="spellEnd"/>
      <w:r w:rsidRPr="00ED3C1B">
        <w:rPr>
          <w:shd w:val="clear" w:color="auto" w:fill="FFFFFF"/>
        </w:rPr>
        <w:t xml:space="preserve"> and the </w:t>
      </w:r>
      <w:proofErr w:type="spellStart"/>
      <w:r w:rsidRPr="00ED3C1B">
        <w:rPr>
          <w:shd w:val="clear" w:color="auto" w:fill="FFFFFF"/>
        </w:rPr>
        <w:t>presence</w:t>
      </w:r>
      <w:proofErr w:type="spellEnd"/>
      <w:r w:rsidRPr="00ED3C1B">
        <w:rPr>
          <w:shd w:val="clear" w:color="auto" w:fill="FFFFFF"/>
        </w:rPr>
        <w:t xml:space="preserve"> of </w:t>
      </w:r>
      <w:proofErr w:type="spellStart"/>
      <w:r w:rsidRPr="00ED3C1B">
        <w:rPr>
          <w:shd w:val="clear" w:color="auto" w:fill="FFFFFF"/>
        </w:rPr>
        <w:t>residents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can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remain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hidden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 xml:space="preserve"> And </w:t>
      </w:r>
      <w:proofErr w:type="spellStart"/>
      <w:r w:rsidRPr="00ED3C1B">
        <w:rPr>
          <w:shd w:val="clear" w:color="auto" w:fill="FFFFFF"/>
        </w:rPr>
        <w:t>yet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these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artists</w:t>
      </w:r>
      <w:proofErr w:type="spellEnd"/>
      <w:r w:rsidRPr="00ED3C1B">
        <w:rPr>
          <w:shd w:val="clear" w:color="auto" w:fill="FFFFFF"/>
        </w:rPr>
        <w:t xml:space="preserve"> live and </w:t>
      </w:r>
      <w:proofErr w:type="spellStart"/>
      <w:r w:rsidRPr="00ED3C1B">
        <w:rPr>
          <w:shd w:val="clear" w:color="auto" w:fill="FFFFFF"/>
        </w:rPr>
        <w:t>work</w:t>
      </w:r>
      <w:proofErr w:type="spellEnd"/>
      <w:r w:rsidRPr="00ED3C1B">
        <w:rPr>
          <w:shd w:val="clear" w:color="auto" w:fill="FFFFFF"/>
        </w:rPr>
        <w:t xml:space="preserve"> in </w:t>
      </w:r>
      <w:proofErr w:type="spellStart"/>
      <w:r w:rsidRPr="00ED3C1B">
        <w:rPr>
          <w:shd w:val="clear" w:color="auto" w:fill="FFFFFF"/>
        </w:rPr>
        <w:t>Warsaw</w:t>
      </w:r>
      <w:proofErr w:type="spellEnd"/>
      <w:r w:rsidRPr="00ED3C1B">
        <w:rPr>
          <w:shd w:val="clear" w:color="auto" w:fill="FFFFFF"/>
        </w:rPr>
        <w:t xml:space="preserve"> for </w:t>
      </w:r>
      <w:proofErr w:type="spellStart"/>
      <w:r w:rsidRPr="00ED3C1B">
        <w:rPr>
          <w:shd w:val="clear" w:color="auto" w:fill="FFFFFF"/>
        </w:rPr>
        <w:t>two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three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sometimes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even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six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months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Hence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the idea for a </w:t>
      </w:r>
      <w:proofErr w:type="spellStart"/>
      <w:r w:rsidRPr="00ED3C1B">
        <w:rPr>
          <w:shd w:val="clear" w:color="auto" w:fill="FFFFFF"/>
        </w:rPr>
        <w:t>bulletin</w:t>
      </w:r>
      <w:proofErr w:type="spellEnd"/>
      <w:r w:rsidRPr="00ED3C1B">
        <w:rPr>
          <w:shd w:val="clear" w:color="auto" w:fill="FFFFFF"/>
        </w:rPr>
        <w:t xml:space="preserve"> and </w:t>
      </w:r>
      <w:proofErr w:type="spellStart"/>
      <w:r w:rsidRPr="00ED3C1B">
        <w:rPr>
          <w:shd w:val="clear" w:color="auto" w:fill="FFFFFF"/>
        </w:rPr>
        <w:t>series</w:t>
      </w:r>
      <w:proofErr w:type="spellEnd"/>
      <w:r w:rsidRPr="00ED3C1B">
        <w:rPr>
          <w:shd w:val="clear" w:color="auto" w:fill="FFFFFF"/>
        </w:rPr>
        <w:t xml:space="preserve"> of </w:t>
      </w:r>
      <w:proofErr w:type="spellStart"/>
      <w:r w:rsidRPr="00ED3C1B">
        <w:rPr>
          <w:shd w:val="clear" w:color="auto" w:fill="FFFFFF"/>
        </w:rPr>
        <w:t>portraits</w:t>
      </w:r>
      <w:proofErr w:type="spellEnd"/>
      <w:r w:rsidRPr="00ED3C1B">
        <w:rPr>
          <w:shd w:val="clear" w:color="auto" w:fill="FFFFFF"/>
        </w:rPr>
        <w:t xml:space="preserve"> with the same </w:t>
      </w:r>
      <w:proofErr w:type="spellStart"/>
      <w:r w:rsidRPr="00ED3C1B">
        <w:rPr>
          <w:shd w:val="clear" w:color="auto" w:fill="FFFFFF"/>
        </w:rPr>
        <w:t>title</w:t>
      </w:r>
      <w:proofErr w:type="spellEnd"/>
      <w:r w:rsidRPr="00ED3C1B">
        <w:rPr>
          <w:shd w:val="clear" w:color="auto" w:fill="FFFFFF"/>
        </w:rPr>
        <w:t> </w:t>
      </w:r>
      <w:r w:rsidRPr="00ED3C1B">
        <w:rPr>
          <w:rFonts w:ascii="interpunkcja-regular" w:hAnsi="interpunkcja-regular"/>
          <w:shd w:val="clear" w:color="auto" w:fill="FFFFFF"/>
        </w:rPr>
        <w:t>–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simply</w:t>
      </w:r>
      <w:proofErr w:type="spellEnd"/>
      <w:r w:rsidRPr="00ED3C1B">
        <w:rPr>
          <w:shd w:val="clear" w:color="auto" w:fill="FFFFFF"/>
        </w:rPr>
        <w:t> </w:t>
      </w:r>
      <w:r w:rsidRPr="00ED3C1B">
        <w:rPr>
          <w:i/>
          <w:shd w:val="clear" w:color="auto" w:fill="FFFFFF"/>
        </w:rPr>
        <w:t xml:space="preserve">The </w:t>
      </w:r>
      <w:proofErr w:type="spellStart"/>
      <w:r w:rsidRPr="00ED3C1B">
        <w:rPr>
          <w:i/>
          <w:shd w:val="clear" w:color="auto" w:fill="FFFFFF"/>
        </w:rPr>
        <w:t>Residents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 xml:space="preserve"> The </w:t>
      </w:r>
      <w:proofErr w:type="spellStart"/>
      <w:r w:rsidRPr="00ED3C1B">
        <w:rPr>
          <w:shd w:val="clear" w:color="auto" w:fill="FFFFFF"/>
        </w:rPr>
        <w:t>first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issue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presents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artists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who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visited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Warsaw</w:t>
      </w:r>
      <w:proofErr w:type="spellEnd"/>
      <w:r w:rsidRPr="00ED3C1B">
        <w:rPr>
          <w:shd w:val="clear" w:color="auto" w:fill="FFFFFF"/>
        </w:rPr>
        <w:t xml:space="preserve"> and </w:t>
      </w:r>
      <w:proofErr w:type="spellStart"/>
      <w:r w:rsidRPr="00ED3C1B">
        <w:rPr>
          <w:shd w:val="clear" w:color="auto" w:fill="FFFFFF"/>
        </w:rPr>
        <w:t>lived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="00A441D6">
        <w:rPr>
          <w:shd w:val="clear" w:color="auto" w:fill="FFFFFF"/>
        </w:rPr>
        <w:t>at</w:t>
      </w:r>
      <w:proofErr w:type="spellEnd"/>
      <w:r w:rsidR="00A441D6">
        <w:rPr>
          <w:shd w:val="clear" w:color="auto" w:fill="FFFFFF"/>
        </w:rPr>
        <w:t xml:space="preserve"> the Ujazdowski </w:t>
      </w:r>
      <w:proofErr w:type="spellStart"/>
      <w:r w:rsidR="00A441D6">
        <w:rPr>
          <w:shd w:val="clear" w:color="auto" w:fill="FFFFFF"/>
        </w:rPr>
        <w:t>Castle</w:t>
      </w:r>
      <w:proofErr w:type="spellEnd"/>
      <w:r w:rsidR="00A441D6">
        <w:rPr>
          <w:shd w:val="clear" w:color="auto" w:fill="FFFFFF"/>
        </w:rPr>
        <w:t xml:space="preserve"> in </w:t>
      </w:r>
      <w:r w:rsidRPr="00ED3C1B">
        <w:rPr>
          <w:shd w:val="clear" w:color="auto" w:fill="FFFFFF"/>
        </w:rPr>
        <w:t>2018</w:t>
      </w:r>
      <w:r w:rsidRPr="00ED3C1B">
        <w:rPr>
          <w:rFonts w:ascii="interpunkcja-regular" w:hAnsi="interpunkcja-regular"/>
          <w:shd w:val="clear" w:color="auto" w:fill="FFFFFF"/>
        </w:rPr>
        <w:t>:</w:t>
      </w:r>
      <w:r w:rsidRPr="00ED3C1B">
        <w:rPr>
          <w:i/>
          <w:shd w:val="clear" w:color="auto" w:fill="FFFFFF"/>
        </w:rPr>
        <w:t> </w:t>
      </w:r>
      <w:r w:rsidRPr="00ED3C1B">
        <w:rPr>
          <w:shd w:val="clear" w:color="auto" w:fill="FFFFFF"/>
        </w:rPr>
        <w:t>Nikita Kadan</w:t>
      </w:r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 xml:space="preserve"> Kem </w:t>
      </w:r>
      <w:proofErr w:type="spellStart"/>
      <w:r w:rsidRPr="00ED3C1B">
        <w:rPr>
          <w:shd w:val="clear" w:color="auto" w:fill="FFFFFF"/>
        </w:rPr>
        <w:t>collective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> </w:t>
      </w:r>
      <w:proofErr w:type="spellStart"/>
      <w:r w:rsidRPr="00ED3C1B">
        <w:rPr>
          <w:shd w:val="clear" w:color="auto" w:fill="FFFFFF"/>
        </w:rPr>
        <w:t>Graziela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Kunsh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 xml:space="preserve"> Lina </w:t>
      </w:r>
      <w:proofErr w:type="spellStart"/>
      <w:r w:rsidRPr="00ED3C1B">
        <w:rPr>
          <w:shd w:val="clear" w:color="auto" w:fill="FFFFFF"/>
        </w:rPr>
        <w:t>Lapelytė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,</w:t>
      </w:r>
      <w:r w:rsidRPr="00ED3C1B">
        <w:rPr>
          <w:shd w:val="clear" w:color="auto" w:fill="FFFFFF"/>
        </w:rPr>
        <w:t xml:space="preserve"> Melissa </w:t>
      </w:r>
      <w:proofErr w:type="spellStart"/>
      <w:r w:rsidRPr="00ED3C1B">
        <w:rPr>
          <w:shd w:val="clear" w:color="auto" w:fill="FFFFFF"/>
        </w:rPr>
        <w:t>Tun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Tun</w:t>
      </w:r>
      <w:proofErr w:type="spellEnd"/>
      <w:r w:rsidRPr="00ED3C1B">
        <w:rPr>
          <w:rFonts w:ascii="interpunkcja-regular" w:hAnsi="interpunkcja-regular"/>
          <w:shd w:val="clear" w:color="auto" w:fill="FFFFFF"/>
        </w:rPr>
        <w:t>.</w:t>
      </w:r>
      <w:r w:rsidRPr="00ED3C1B">
        <w:rPr>
          <w:shd w:val="clear" w:color="auto" w:fill="FFFFFF"/>
        </w:rPr>
        <w:t xml:space="preserve"> The </w:t>
      </w:r>
      <w:proofErr w:type="spellStart"/>
      <w:r w:rsidR="00DB4231">
        <w:rPr>
          <w:shd w:val="clear" w:color="auto" w:fill="FFFFFF"/>
        </w:rPr>
        <w:t>photographs</w:t>
      </w:r>
      <w:proofErr w:type="spellEnd"/>
      <w:r w:rsidR="00DB4231">
        <w:rPr>
          <w:shd w:val="clear" w:color="auto" w:fill="FFFFFF"/>
        </w:rPr>
        <w:t xml:space="preserve"> </w:t>
      </w:r>
      <w:proofErr w:type="spellStart"/>
      <w:r w:rsidR="00DB4231">
        <w:rPr>
          <w:shd w:val="clear" w:color="auto" w:fill="FFFFFF"/>
        </w:rPr>
        <w:t>were</w:t>
      </w:r>
      <w:proofErr w:type="spellEnd"/>
      <w:r w:rsidR="00DB4231">
        <w:rPr>
          <w:shd w:val="clear" w:color="auto" w:fill="FFFFFF"/>
        </w:rPr>
        <w:t xml:space="preserve"> </w:t>
      </w:r>
      <w:proofErr w:type="spellStart"/>
      <w:r w:rsidR="00DB4231">
        <w:rPr>
          <w:shd w:val="clear" w:color="auto" w:fill="FFFFFF"/>
        </w:rPr>
        <w:t>taken</w:t>
      </w:r>
      <w:proofErr w:type="spellEnd"/>
      <w:r w:rsidR="00DB4231">
        <w:rPr>
          <w:shd w:val="clear" w:color="auto" w:fill="FFFFFF"/>
        </w:rPr>
        <w:t xml:space="preserve"> by</w:t>
      </w:r>
      <w:r w:rsidRPr="00ED3C1B">
        <w:rPr>
          <w:shd w:val="clear" w:color="auto" w:fill="FFFFFF"/>
        </w:rPr>
        <w:t xml:space="preserve"> Karolina Zajączkowska</w:t>
      </w:r>
      <w:r w:rsidR="00A441D6">
        <w:rPr>
          <w:shd w:val="clear" w:color="auto" w:fill="FFFFFF"/>
        </w:rPr>
        <w:t>. </w:t>
      </w:r>
      <w:proofErr w:type="spellStart"/>
      <w:r w:rsidR="00A441D6">
        <w:rPr>
          <w:shd w:val="clear" w:color="auto" w:fill="FFFFFF"/>
        </w:rPr>
        <w:t>I</w:t>
      </w:r>
      <w:r w:rsidRPr="00ED3C1B">
        <w:rPr>
          <w:shd w:val="clear" w:color="auto" w:fill="FFFFFF"/>
        </w:rPr>
        <w:t>nterviews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were</w:t>
      </w:r>
      <w:proofErr w:type="spellEnd"/>
      <w:r w:rsidRPr="00ED3C1B">
        <w:rPr>
          <w:shd w:val="clear" w:color="auto" w:fill="FFFFFF"/>
        </w:rPr>
        <w:t xml:space="preserve"> </w:t>
      </w:r>
      <w:proofErr w:type="spellStart"/>
      <w:r w:rsidRPr="00ED3C1B">
        <w:rPr>
          <w:shd w:val="clear" w:color="auto" w:fill="FFFFFF"/>
        </w:rPr>
        <w:t>conducted</w:t>
      </w:r>
      <w:proofErr w:type="spellEnd"/>
      <w:r w:rsidRPr="00ED3C1B">
        <w:rPr>
          <w:shd w:val="clear" w:color="auto" w:fill="FFFFFF"/>
        </w:rPr>
        <w:t xml:space="preserve"> by Alek Hudzik</w:t>
      </w:r>
      <w:r w:rsidR="00A441D6">
        <w:rPr>
          <w:shd w:val="clear" w:color="auto" w:fill="FFFFFF"/>
        </w:rPr>
        <w:t xml:space="preserve">. </w:t>
      </w:r>
      <w:proofErr w:type="spellStart"/>
      <w:r w:rsidR="00A441D6">
        <w:rPr>
          <w:shd w:val="clear" w:color="auto" w:fill="FFFFFF"/>
        </w:rPr>
        <w:t>G</w:t>
      </w:r>
      <w:r w:rsidRPr="00ED3C1B">
        <w:rPr>
          <w:shd w:val="clear" w:color="auto" w:fill="FFFFFF"/>
        </w:rPr>
        <w:t>raphic</w:t>
      </w:r>
      <w:proofErr w:type="spellEnd"/>
      <w:r w:rsidRPr="00ED3C1B">
        <w:rPr>
          <w:shd w:val="clear" w:color="auto" w:fill="FFFFFF"/>
        </w:rPr>
        <w:t xml:space="preserve"> design </w:t>
      </w:r>
      <w:proofErr w:type="spellStart"/>
      <w:r w:rsidRPr="00ED3C1B">
        <w:rPr>
          <w:shd w:val="clear" w:color="auto" w:fill="FFFFFF"/>
        </w:rPr>
        <w:t>is</w:t>
      </w:r>
      <w:proofErr w:type="spellEnd"/>
      <w:r w:rsidRPr="00ED3C1B">
        <w:rPr>
          <w:shd w:val="clear" w:color="auto" w:fill="FFFFFF"/>
        </w:rPr>
        <w:t xml:space="preserve"> by Krzysztof Bielecki</w:t>
      </w:r>
      <w:r w:rsidRPr="00ED3C1B">
        <w:rPr>
          <w:rFonts w:ascii="interpunkcja-regular" w:hAnsi="interpunkcja-regular"/>
          <w:shd w:val="clear" w:color="auto" w:fill="FFFFFF"/>
        </w:rPr>
        <w:t>.</w:t>
      </w:r>
    </w:p>
    <w:p w14:paraId="40EB8831" w14:textId="77777777" w:rsidR="00ED7EE5" w:rsidRDefault="00ED7EE5" w:rsidP="00295A47">
      <w:pPr>
        <w:pStyle w:val="Bezodstpw"/>
      </w:pPr>
    </w:p>
    <w:p w14:paraId="217CC523" w14:textId="0603407F" w:rsidR="00D47544" w:rsidRPr="00FE5FAD" w:rsidRDefault="00ED3C1B" w:rsidP="00E83219">
      <w:pPr>
        <w:pStyle w:val="Bezodstpw"/>
      </w:pPr>
      <w:proofErr w:type="spellStart"/>
      <w:r>
        <w:t>Editors</w:t>
      </w:r>
      <w:proofErr w:type="spellEnd"/>
      <w:r>
        <w:t xml:space="preserve">: </w:t>
      </w:r>
      <w:r w:rsidR="00D47544" w:rsidRPr="00FE5FAD">
        <w:t>Marianna Dobkowska, Arletta Wojtala</w:t>
      </w:r>
    </w:p>
    <w:p w14:paraId="34260DE7" w14:textId="0B31BC97" w:rsidR="00D47544" w:rsidRPr="00FE5FAD" w:rsidRDefault="00ED3C1B" w:rsidP="00E83219">
      <w:pPr>
        <w:pStyle w:val="Bezodstpw"/>
      </w:pPr>
      <w:proofErr w:type="spellStart"/>
      <w:r>
        <w:t>Texts</w:t>
      </w:r>
      <w:proofErr w:type="spellEnd"/>
      <w:r w:rsidR="00E83219" w:rsidRPr="00FE5FAD">
        <w:t xml:space="preserve">: </w:t>
      </w:r>
      <w:r w:rsidR="00D47544" w:rsidRPr="00FE5FAD">
        <w:t>Marianna Dobkowska, Alek Hudzik, Witek Orski</w:t>
      </w:r>
    </w:p>
    <w:p w14:paraId="187B92D1" w14:textId="79CFBF1A" w:rsidR="00CC2003" w:rsidRPr="00FE5FAD" w:rsidRDefault="00ED3C1B" w:rsidP="00E83219">
      <w:pPr>
        <w:pStyle w:val="Bezodstpw"/>
      </w:pPr>
      <w:proofErr w:type="spellStart"/>
      <w:r>
        <w:t>Photographs</w:t>
      </w:r>
      <w:proofErr w:type="spellEnd"/>
      <w:r w:rsidR="00E83219" w:rsidRPr="00FE5FAD">
        <w:t xml:space="preserve">: </w:t>
      </w:r>
      <w:r w:rsidR="00CC2003" w:rsidRPr="00FE5FAD">
        <w:t>Karolina Zajączkowska</w:t>
      </w:r>
    </w:p>
    <w:p w14:paraId="57BC285A" w14:textId="75E5AB61" w:rsidR="00CC2003" w:rsidRPr="00FE5FAD" w:rsidRDefault="00ED3C1B" w:rsidP="00E83219">
      <w:pPr>
        <w:pStyle w:val="Bezodstpw"/>
      </w:pPr>
      <w:proofErr w:type="spellStart"/>
      <w:r>
        <w:t>Graphic</w:t>
      </w:r>
      <w:proofErr w:type="spellEnd"/>
      <w:r>
        <w:t xml:space="preserve"> design</w:t>
      </w:r>
      <w:r w:rsidR="00E83219" w:rsidRPr="00FE5FAD">
        <w:t xml:space="preserve">: </w:t>
      </w:r>
      <w:r w:rsidR="00CC2003" w:rsidRPr="00FE5FAD">
        <w:t>Krzysztof Bielecki</w:t>
      </w:r>
    </w:p>
    <w:p w14:paraId="33310224" w14:textId="0E38C377" w:rsidR="00E83219" w:rsidRPr="00FE5FAD" w:rsidRDefault="00E83219" w:rsidP="00E83219">
      <w:pPr>
        <w:pStyle w:val="Bezodstpw"/>
      </w:pPr>
      <w:r w:rsidRPr="00FE5FAD">
        <w:t>Format: 19 cm x 26,5 cm</w:t>
      </w:r>
    </w:p>
    <w:p w14:paraId="2A97A9A3" w14:textId="3D85C590" w:rsidR="00E83219" w:rsidRPr="00FE5FAD" w:rsidRDefault="00E83219" w:rsidP="00E83219">
      <w:pPr>
        <w:pStyle w:val="Bezodstpw"/>
      </w:pPr>
      <w:proofErr w:type="spellStart"/>
      <w:r w:rsidRPr="00FE5FAD">
        <w:t>Te</w:t>
      </w:r>
      <w:r w:rsidR="00ED3C1B">
        <w:t>xts</w:t>
      </w:r>
      <w:proofErr w:type="spellEnd"/>
      <w:r w:rsidR="00ED3C1B">
        <w:t xml:space="preserve"> in </w:t>
      </w:r>
      <w:proofErr w:type="spellStart"/>
      <w:r w:rsidR="00ED3C1B">
        <w:t>Polish</w:t>
      </w:r>
      <w:proofErr w:type="spellEnd"/>
      <w:r w:rsidR="00ED3C1B">
        <w:t xml:space="preserve"> and English </w:t>
      </w:r>
    </w:p>
    <w:p w14:paraId="6864E906" w14:textId="796CE8D5" w:rsidR="00CC2003" w:rsidRPr="00FE5FAD" w:rsidRDefault="00CC2003" w:rsidP="00D47544">
      <w:pPr>
        <w:pStyle w:val="Bezodstpw"/>
      </w:pPr>
      <w:r w:rsidRPr="00FE5FAD">
        <w:t xml:space="preserve">52 </w:t>
      </w:r>
      <w:proofErr w:type="spellStart"/>
      <w:r w:rsidR="00ED3C1B">
        <w:t>pages</w:t>
      </w:r>
      <w:proofErr w:type="spellEnd"/>
      <w:r w:rsidR="00ED3C1B">
        <w:t xml:space="preserve">, </w:t>
      </w:r>
      <w:proofErr w:type="spellStart"/>
      <w:r w:rsidR="00ED3C1B">
        <w:t>colour</w:t>
      </w:r>
      <w:proofErr w:type="spellEnd"/>
      <w:r w:rsidR="00ED3C1B">
        <w:t xml:space="preserve"> and </w:t>
      </w:r>
      <w:proofErr w:type="spellStart"/>
      <w:r w:rsidR="00ED3C1B">
        <w:t>black</w:t>
      </w:r>
      <w:proofErr w:type="spellEnd"/>
      <w:r w:rsidR="00ED3C1B">
        <w:t xml:space="preserve"> and </w:t>
      </w:r>
      <w:proofErr w:type="spellStart"/>
      <w:r w:rsidR="00ED3C1B">
        <w:t>white</w:t>
      </w:r>
      <w:proofErr w:type="spellEnd"/>
      <w:r w:rsidR="00ED3C1B">
        <w:t xml:space="preserve"> </w:t>
      </w:r>
      <w:proofErr w:type="spellStart"/>
      <w:r w:rsidR="00ED3C1B">
        <w:t>illustrations</w:t>
      </w:r>
      <w:proofErr w:type="spellEnd"/>
    </w:p>
    <w:p w14:paraId="490B5422" w14:textId="6A3B85B4" w:rsidR="00CC2003" w:rsidRPr="00FE5FAD" w:rsidRDefault="00ED3C1B" w:rsidP="00DF7AD7">
      <w:pPr>
        <w:pStyle w:val="Bezodstpw"/>
      </w:pPr>
      <w:proofErr w:type="spellStart"/>
      <w:r>
        <w:t>Softcover</w:t>
      </w:r>
      <w:proofErr w:type="spellEnd"/>
    </w:p>
    <w:p w14:paraId="45B45A4A" w14:textId="68214B2A" w:rsidR="00A57DF7" w:rsidRPr="00A441D6" w:rsidRDefault="006C42E2" w:rsidP="00A441D6">
      <w:pPr>
        <w:pStyle w:val="Bezodstpw"/>
        <w:rPr>
          <w:shd w:val="clear" w:color="auto" w:fill="FFFFFF"/>
        </w:rPr>
      </w:pPr>
      <w:r w:rsidRPr="00FE5FAD">
        <w:rPr>
          <w:shd w:val="clear" w:color="auto" w:fill="FFFFFF"/>
        </w:rPr>
        <w:t>ISBN</w:t>
      </w:r>
      <w:r w:rsidR="00E83219" w:rsidRPr="00FE5FAD">
        <w:rPr>
          <w:shd w:val="clear" w:color="auto" w:fill="FFFFFF"/>
        </w:rPr>
        <w:t xml:space="preserve">: </w:t>
      </w:r>
      <w:r w:rsidR="00E57387" w:rsidRPr="00FE5FAD">
        <w:rPr>
          <w:shd w:val="clear" w:color="auto" w:fill="FFFFFF"/>
        </w:rPr>
        <w:t>978</w:t>
      </w:r>
      <w:r w:rsidR="00DF7AD7" w:rsidRPr="00FE5FAD">
        <w:rPr>
          <w:shd w:val="clear" w:color="auto" w:fill="FFFFFF"/>
        </w:rPr>
        <w:t>8</w:t>
      </w:r>
      <w:r w:rsidR="00E57387" w:rsidRPr="00FE5FAD">
        <w:rPr>
          <w:shd w:val="clear" w:color="auto" w:fill="FFFFFF"/>
        </w:rPr>
        <w:t>3</w:t>
      </w:r>
      <w:r w:rsidR="00DF7AD7" w:rsidRPr="00FE5FAD">
        <w:rPr>
          <w:shd w:val="clear" w:color="auto" w:fill="FFFFFF"/>
        </w:rPr>
        <w:t>6</w:t>
      </w:r>
      <w:r w:rsidR="00E57387" w:rsidRPr="00FE5FAD">
        <w:rPr>
          <w:shd w:val="clear" w:color="auto" w:fill="FFFFFF"/>
        </w:rPr>
        <w:t>5</w:t>
      </w:r>
      <w:r w:rsidR="00DF7AD7" w:rsidRPr="00FE5FAD">
        <w:rPr>
          <w:shd w:val="clear" w:color="auto" w:fill="FFFFFF"/>
        </w:rPr>
        <w:t>240576</w:t>
      </w:r>
      <w:r w:rsidR="00E57387" w:rsidRPr="00FE5FAD">
        <w:rPr>
          <w:shd w:val="clear" w:color="auto" w:fill="FFFFFF"/>
        </w:rPr>
        <w:t xml:space="preserve"> </w:t>
      </w:r>
      <w:r w:rsidR="00FE5FAD">
        <w:rPr>
          <w:shd w:val="clear" w:color="auto" w:fill="FFFFFF"/>
        </w:rPr>
        <w:br/>
      </w:r>
      <w:r w:rsidR="00ED3C1B">
        <w:t>Publisher</w:t>
      </w:r>
      <w:r w:rsidR="00FE5FAD" w:rsidRPr="00FE5FAD">
        <w:t xml:space="preserve">: </w:t>
      </w:r>
      <w:r w:rsidR="00ED3C1B">
        <w:t xml:space="preserve">Ujazdowski </w:t>
      </w:r>
      <w:proofErr w:type="spellStart"/>
      <w:r w:rsidR="00ED3C1B">
        <w:t>Castle</w:t>
      </w:r>
      <w:proofErr w:type="spellEnd"/>
      <w:r w:rsidR="00ED3C1B">
        <w:t xml:space="preserve"> Centre for </w:t>
      </w:r>
      <w:proofErr w:type="spellStart"/>
      <w:r w:rsidR="00ED3C1B">
        <w:t>Contemporary</w:t>
      </w:r>
      <w:proofErr w:type="spellEnd"/>
      <w:r w:rsidR="00ED3C1B">
        <w:t xml:space="preserve"> </w:t>
      </w:r>
      <w:r w:rsidR="00836CCC">
        <w:t>Art.</w:t>
      </w:r>
      <w:r w:rsidR="00836CCC">
        <w:br/>
      </w:r>
      <w:proofErr w:type="spellStart"/>
      <w:r w:rsidR="00836CCC">
        <w:t>Warsaw</w:t>
      </w:r>
      <w:proofErr w:type="spellEnd"/>
      <w:r w:rsidR="00836CCC">
        <w:t xml:space="preserve"> 2018</w:t>
      </w:r>
      <w:bookmarkStart w:id="0" w:name="_GoBack"/>
      <w:bookmarkEnd w:id="0"/>
    </w:p>
    <w:sectPr w:rsidR="00A57DF7" w:rsidRPr="00A441D6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8F7062" w14:textId="77777777" w:rsidR="00FA68CA" w:rsidRDefault="00FA68CA" w:rsidP="00295A47">
      <w:r>
        <w:separator/>
      </w:r>
    </w:p>
  </w:endnote>
  <w:endnote w:type="continuationSeparator" w:id="0">
    <w:p w14:paraId="1CEDBA4F" w14:textId="77777777" w:rsidR="00FA68CA" w:rsidRDefault="00FA68CA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CD7F47" w14:textId="77777777" w:rsidR="00FA68CA" w:rsidRDefault="00FA68CA" w:rsidP="00295A47">
      <w:r>
        <w:separator/>
      </w:r>
    </w:p>
  </w:footnote>
  <w:footnote w:type="continuationSeparator" w:id="0">
    <w:p w14:paraId="336E377D" w14:textId="77777777" w:rsidR="00FA68CA" w:rsidRDefault="00FA68CA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1C75D2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4598C"/>
    <w:rsid w:val="00565199"/>
    <w:rsid w:val="005E4EE2"/>
    <w:rsid w:val="00600ABB"/>
    <w:rsid w:val="00603E09"/>
    <w:rsid w:val="006556D3"/>
    <w:rsid w:val="0068796C"/>
    <w:rsid w:val="00692F2A"/>
    <w:rsid w:val="006C42E2"/>
    <w:rsid w:val="0071012B"/>
    <w:rsid w:val="007109FE"/>
    <w:rsid w:val="00725454"/>
    <w:rsid w:val="00750CB5"/>
    <w:rsid w:val="00763C90"/>
    <w:rsid w:val="00770226"/>
    <w:rsid w:val="00790457"/>
    <w:rsid w:val="007D0B3A"/>
    <w:rsid w:val="00821412"/>
    <w:rsid w:val="00824D87"/>
    <w:rsid w:val="00835975"/>
    <w:rsid w:val="00836CCC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441D6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22889"/>
    <w:rsid w:val="00C31272"/>
    <w:rsid w:val="00C46C45"/>
    <w:rsid w:val="00C6592B"/>
    <w:rsid w:val="00C706DA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4231"/>
    <w:rsid w:val="00DD584D"/>
    <w:rsid w:val="00DF7AD7"/>
    <w:rsid w:val="00E0172A"/>
    <w:rsid w:val="00E02518"/>
    <w:rsid w:val="00E1335D"/>
    <w:rsid w:val="00E53A29"/>
    <w:rsid w:val="00E57387"/>
    <w:rsid w:val="00E83219"/>
    <w:rsid w:val="00E83DE0"/>
    <w:rsid w:val="00EB46BB"/>
    <w:rsid w:val="00ED3C1B"/>
    <w:rsid w:val="00ED4DF5"/>
    <w:rsid w:val="00ED7EE5"/>
    <w:rsid w:val="00EF5807"/>
    <w:rsid w:val="00EF66BD"/>
    <w:rsid w:val="00F26A4F"/>
    <w:rsid w:val="00F92C74"/>
    <w:rsid w:val="00FA68CA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61936-D8BC-1F44-8C8E-AD0B88D21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1166</Characters>
  <Application>Microsoft Macintosh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2</cp:revision>
  <cp:lastPrinted>2017-02-14T09:03:00Z</cp:lastPrinted>
  <dcterms:created xsi:type="dcterms:W3CDTF">2020-02-11T22:40:00Z</dcterms:created>
  <dcterms:modified xsi:type="dcterms:W3CDTF">2020-02-11T22:40:00Z</dcterms:modified>
</cp:coreProperties>
</file>