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96AB3" w14:textId="34EB6C1B" w:rsidR="00B5576E" w:rsidRPr="0075043F" w:rsidRDefault="00CC5720" w:rsidP="00B5576E">
      <w:pPr>
        <w:pStyle w:val="Tytu"/>
      </w:pPr>
      <w:r w:rsidRPr="0075043F">
        <w:t>T</w:t>
      </w:r>
      <w:r w:rsidR="00426D17">
        <w:t xml:space="preserve">he </w:t>
      </w:r>
      <w:proofErr w:type="spellStart"/>
      <w:r w:rsidR="00426D17">
        <w:t>Residents</w:t>
      </w:r>
      <w:proofErr w:type="spellEnd"/>
      <w:r w:rsidR="00426D17">
        <w:t xml:space="preserve"> #6</w:t>
      </w:r>
    </w:p>
    <w:p w14:paraId="475553CF" w14:textId="2F7CFEFF" w:rsidR="00F51C63" w:rsidRPr="005E74FC" w:rsidRDefault="00F51C63" w:rsidP="00F51C63">
      <w:pPr>
        <w:pStyle w:val="Podtytu"/>
        <w:rPr>
          <w:lang w:val="en-GB"/>
        </w:rPr>
      </w:pPr>
      <w:r w:rsidRPr="005E74FC">
        <w:rPr>
          <w:lang w:val="en-GB"/>
        </w:rPr>
        <w:t xml:space="preserve">Magazine published by the </w:t>
      </w:r>
      <w:proofErr w:type="spellStart"/>
      <w:r w:rsidRPr="005E74FC">
        <w:rPr>
          <w:lang w:val="en-GB"/>
        </w:rPr>
        <w:t>Ujazdowski</w:t>
      </w:r>
      <w:proofErr w:type="spellEnd"/>
      <w:r w:rsidRPr="005E74FC">
        <w:rPr>
          <w:lang w:val="en-GB"/>
        </w:rPr>
        <w:t xml:space="preserve"> Castle Centre for Contemporary Art</w:t>
      </w:r>
    </w:p>
    <w:p w14:paraId="0CBB7D5A" w14:textId="77777777" w:rsidR="00C51A3A" w:rsidRPr="00C51A3A" w:rsidRDefault="00C51A3A" w:rsidP="00C51A3A"/>
    <w:p w14:paraId="210AC7F5" w14:textId="220ECB01" w:rsidR="003A2369" w:rsidRDefault="00F51C63" w:rsidP="003A2369">
      <w:pPr>
        <w:spacing w:line="276" w:lineRule="auto"/>
        <w:jc w:val="both"/>
        <w:rPr>
          <w:rFonts w:eastAsia="Georgia" w:cs="Georgia"/>
        </w:rPr>
      </w:pPr>
      <w:r w:rsidRPr="00C20415">
        <w:rPr>
          <w:rStyle w:val="Uwydatnienie"/>
          <w:lang w:val="en-GB"/>
        </w:rPr>
        <w:t xml:space="preserve">The Residents </w:t>
      </w:r>
      <w:r w:rsidRPr="00C20415">
        <w:rPr>
          <w:lang w:val="en-GB"/>
        </w:rPr>
        <w:t xml:space="preserve">magazine stems from the need to discover the work of the otherwise invisible residents of the </w:t>
      </w:r>
      <w:proofErr w:type="spellStart"/>
      <w:r w:rsidRPr="00C20415">
        <w:rPr>
          <w:lang w:val="en-GB"/>
        </w:rPr>
        <w:t>Ujazdowski</w:t>
      </w:r>
      <w:proofErr w:type="spellEnd"/>
      <w:r w:rsidRPr="00C20415">
        <w:rPr>
          <w:lang w:val="en-GB"/>
        </w:rPr>
        <w:t xml:space="preserve"> Castle Centre for Contemporary Art. </w:t>
      </w:r>
      <w:proofErr w:type="spellStart"/>
      <w:r w:rsidR="003A2369">
        <w:rPr>
          <w:rFonts w:eastAsia="Georgia" w:cs="Georgia"/>
        </w:rPr>
        <w:t>Artists</w:t>
      </w:r>
      <w:proofErr w:type="spellEnd"/>
      <w:r w:rsidR="003A2369">
        <w:rPr>
          <w:rFonts w:eastAsia="Georgia" w:cs="Georgia"/>
        </w:rPr>
        <w:t xml:space="preserve"> Pierre </w:t>
      </w:r>
      <w:proofErr w:type="spellStart"/>
      <w:r w:rsidR="003A2369">
        <w:rPr>
          <w:rFonts w:eastAsia="Georgia" w:cs="Georgia"/>
        </w:rPr>
        <w:t>Coric</w:t>
      </w:r>
      <w:proofErr w:type="spellEnd"/>
      <w:r w:rsidR="003A2369">
        <w:rPr>
          <w:rFonts w:eastAsia="Georgia" w:cs="Georgia"/>
        </w:rPr>
        <w:t xml:space="preserve">, Ivan </w:t>
      </w:r>
      <w:proofErr w:type="spellStart"/>
      <w:r w:rsidR="003A2369">
        <w:rPr>
          <w:rFonts w:eastAsia="Georgia" w:cs="Georgia"/>
        </w:rPr>
        <w:t>Svitlichnyi</w:t>
      </w:r>
      <w:proofErr w:type="spellEnd"/>
      <w:r w:rsidR="003A2369">
        <w:rPr>
          <w:rFonts w:eastAsia="Georgia" w:cs="Georgia"/>
        </w:rPr>
        <w:t xml:space="preserve"> and Dani </w:t>
      </w:r>
      <w:proofErr w:type="spellStart"/>
      <w:r w:rsidR="003A2369">
        <w:rPr>
          <w:rFonts w:eastAsia="Georgia" w:cs="Georgia"/>
        </w:rPr>
        <w:t>Ploeger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began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their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residencies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back</w:t>
      </w:r>
      <w:proofErr w:type="spellEnd"/>
      <w:r w:rsidR="003A2369">
        <w:rPr>
          <w:rFonts w:eastAsia="Georgia" w:cs="Georgia"/>
        </w:rPr>
        <w:t xml:space="preserve"> in the </w:t>
      </w:r>
      <w:proofErr w:type="spellStart"/>
      <w:r w:rsidR="003A2369">
        <w:rPr>
          <w:rFonts w:eastAsia="Georgia" w:cs="Georgia"/>
        </w:rPr>
        <w:t>winter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season</w:t>
      </w:r>
      <w:proofErr w:type="spellEnd"/>
      <w:r w:rsidR="003A2369">
        <w:rPr>
          <w:rFonts w:eastAsia="Georgia" w:cs="Georgia"/>
        </w:rPr>
        <w:t xml:space="preserve">. </w:t>
      </w:r>
      <w:proofErr w:type="spellStart"/>
      <w:r w:rsidR="003A2369">
        <w:rPr>
          <w:rFonts w:eastAsia="Georgia" w:cs="Georgia"/>
        </w:rPr>
        <w:t>Critic</w:t>
      </w:r>
      <w:proofErr w:type="spellEnd"/>
      <w:r w:rsidR="003A2369">
        <w:rPr>
          <w:rFonts w:eastAsia="Georgia" w:cs="Georgia"/>
        </w:rPr>
        <w:t xml:space="preserve"> and </w:t>
      </w:r>
      <w:proofErr w:type="spellStart"/>
      <w:r w:rsidR="003A2369">
        <w:rPr>
          <w:rFonts w:eastAsia="Georgia" w:cs="Georgia"/>
        </w:rPr>
        <w:t>writer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Phoebe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Blatton</w:t>
      </w:r>
      <w:proofErr w:type="spellEnd"/>
      <w:r w:rsidR="003A2369">
        <w:rPr>
          <w:rFonts w:eastAsia="Georgia" w:cs="Georgia"/>
        </w:rPr>
        <w:t xml:space="preserve"> was on </w:t>
      </w:r>
      <w:proofErr w:type="spellStart"/>
      <w:r w:rsidR="003A2369">
        <w:rPr>
          <w:rFonts w:eastAsia="Georgia" w:cs="Georgia"/>
        </w:rPr>
        <w:t>her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residency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at</w:t>
      </w:r>
      <w:proofErr w:type="spellEnd"/>
      <w:r w:rsidR="003A2369">
        <w:rPr>
          <w:rFonts w:eastAsia="Georgia" w:cs="Georgia"/>
        </w:rPr>
        <w:t xml:space="preserve"> the same </w:t>
      </w:r>
      <w:proofErr w:type="spellStart"/>
      <w:r w:rsidR="003A2369">
        <w:rPr>
          <w:rFonts w:eastAsia="Georgia" w:cs="Georgia"/>
        </w:rPr>
        <w:t>time</w:t>
      </w:r>
      <w:proofErr w:type="spellEnd"/>
      <w:r w:rsidR="003A2369">
        <w:rPr>
          <w:rFonts w:eastAsia="Georgia" w:cs="Georgia"/>
        </w:rPr>
        <w:t xml:space="preserve"> and, </w:t>
      </w:r>
      <w:proofErr w:type="spellStart"/>
      <w:r w:rsidR="003A2369">
        <w:rPr>
          <w:rFonts w:eastAsia="Georgia" w:cs="Georgia"/>
        </w:rPr>
        <w:t>while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working</w:t>
      </w:r>
      <w:proofErr w:type="spellEnd"/>
      <w:r w:rsidR="003A2369">
        <w:rPr>
          <w:rFonts w:eastAsia="Georgia" w:cs="Georgia"/>
        </w:rPr>
        <w:t xml:space="preserve"> on </w:t>
      </w:r>
      <w:proofErr w:type="spellStart"/>
      <w:r w:rsidR="003A2369">
        <w:rPr>
          <w:rFonts w:eastAsia="Georgia" w:cs="Georgia"/>
        </w:rPr>
        <w:t>her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book</w:t>
      </w:r>
      <w:proofErr w:type="spellEnd"/>
      <w:r w:rsidR="003A2369">
        <w:rPr>
          <w:rFonts w:eastAsia="Georgia" w:cs="Georgia"/>
        </w:rPr>
        <w:t xml:space="preserve">, </w:t>
      </w:r>
      <w:proofErr w:type="spellStart"/>
      <w:r w:rsidR="003A2369">
        <w:rPr>
          <w:rFonts w:eastAsia="Georgia" w:cs="Georgia"/>
        </w:rPr>
        <w:t>found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time</w:t>
      </w:r>
      <w:proofErr w:type="spellEnd"/>
      <w:r w:rsidR="003A2369">
        <w:rPr>
          <w:rFonts w:eastAsia="Georgia" w:cs="Georgia"/>
        </w:rPr>
        <w:t xml:space="preserve"> to </w:t>
      </w:r>
      <w:proofErr w:type="spellStart"/>
      <w:r w:rsidR="003A2369">
        <w:rPr>
          <w:rFonts w:eastAsia="Georgia" w:cs="Georgia"/>
        </w:rPr>
        <w:t>conduct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interviews</w:t>
      </w:r>
      <w:proofErr w:type="spellEnd"/>
      <w:r w:rsidR="003A2369">
        <w:rPr>
          <w:rFonts w:eastAsia="Georgia" w:cs="Georgia"/>
        </w:rPr>
        <w:t xml:space="preserve"> with </w:t>
      </w:r>
      <w:proofErr w:type="spellStart"/>
      <w:r w:rsidR="003A2369">
        <w:rPr>
          <w:rFonts w:eastAsia="Georgia" w:cs="Georgia"/>
        </w:rPr>
        <w:t>our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residents</w:t>
      </w:r>
      <w:proofErr w:type="spellEnd"/>
      <w:r w:rsidR="003A2369">
        <w:rPr>
          <w:rFonts w:eastAsia="Georgia" w:cs="Georgia"/>
        </w:rPr>
        <w:t xml:space="preserve">, </w:t>
      </w:r>
      <w:proofErr w:type="spellStart"/>
      <w:r w:rsidR="003A2369">
        <w:rPr>
          <w:rFonts w:eastAsia="Georgia" w:cs="Georgia"/>
        </w:rPr>
        <w:t>which</w:t>
      </w:r>
      <w:proofErr w:type="spellEnd"/>
      <w:r w:rsidR="003A2369">
        <w:rPr>
          <w:rFonts w:eastAsia="Georgia" w:cs="Georgia"/>
        </w:rPr>
        <w:t xml:space="preserve"> we </w:t>
      </w:r>
      <w:proofErr w:type="spellStart"/>
      <w:r w:rsidR="003A2369">
        <w:rPr>
          <w:rFonts w:eastAsia="Georgia" w:cs="Georgia"/>
        </w:rPr>
        <w:t>are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publishing</w:t>
      </w:r>
      <w:proofErr w:type="spellEnd"/>
      <w:r w:rsidR="003A2369">
        <w:rPr>
          <w:rFonts w:eastAsia="Georgia" w:cs="Georgia"/>
        </w:rPr>
        <w:t xml:space="preserve"> in </w:t>
      </w:r>
      <w:proofErr w:type="spellStart"/>
      <w:r w:rsidR="003A2369">
        <w:rPr>
          <w:rFonts w:eastAsia="Georgia" w:cs="Georgia"/>
        </w:rPr>
        <w:t>this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issue</w:t>
      </w:r>
      <w:proofErr w:type="spellEnd"/>
      <w:r w:rsidR="003A2369">
        <w:rPr>
          <w:rFonts w:eastAsia="Georgia" w:cs="Georgia"/>
        </w:rPr>
        <w:t xml:space="preserve">. </w:t>
      </w:r>
      <w:proofErr w:type="spellStart"/>
      <w:r w:rsidR="003A2369">
        <w:rPr>
          <w:rFonts w:eastAsia="Georgia" w:cs="Georgia"/>
        </w:rPr>
        <w:t>Looking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at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it</w:t>
      </w:r>
      <w:proofErr w:type="spellEnd"/>
      <w:r w:rsidR="003A2369">
        <w:rPr>
          <w:rFonts w:eastAsia="Georgia" w:cs="Georgia"/>
        </w:rPr>
        <w:t xml:space="preserve"> from </w:t>
      </w:r>
      <w:proofErr w:type="spellStart"/>
      <w:r w:rsidR="003A2369">
        <w:rPr>
          <w:rFonts w:eastAsia="Georgia" w:cs="Georgia"/>
        </w:rPr>
        <w:t>today’s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perspective</w:t>
      </w:r>
      <w:proofErr w:type="spellEnd"/>
      <w:r w:rsidR="003A2369">
        <w:rPr>
          <w:rFonts w:eastAsia="Georgia" w:cs="Georgia"/>
        </w:rPr>
        <w:t xml:space="preserve">, </w:t>
      </w:r>
      <w:proofErr w:type="spellStart"/>
      <w:r w:rsidR="003A2369">
        <w:rPr>
          <w:rFonts w:eastAsia="Georgia" w:cs="Georgia"/>
        </w:rPr>
        <w:t>it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is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easy</w:t>
      </w:r>
      <w:proofErr w:type="spellEnd"/>
      <w:r w:rsidR="003A2369">
        <w:rPr>
          <w:rFonts w:eastAsia="Georgia" w:cs="Georgia"/>
        </w:rPr>
        <w:t xml:space="preserve"> to </w:t>
      </w:r>
      <w:proofErr w:type="spellStart"/>
      <w:r w:rsidR="003A2369">
        <w:rPr>
          <w:rFonts w:eastAsia="Georgia" w:cs="Georgia"/>
        </w:rPr>
        <w:t>forget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that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terms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such</w:t>
      </w:r>
      <w:proofErr w:type="spellEnd"/>
      <w:r w:rsidR="003A2369">
        <w:rPr>
          <w:rFonts w:eastAsia="Georgia" w:cs="Georgia"/>
        </w:rPr>
        <w:t xml:space="preserve"> as </w:t>
      </w:r>
      <w:proofErr w:type="spellStart"/>
      <w:r w:rsidR="003A2369">
        <w:rPr>
          <w:rFonts w:eastAsia="Georgia" w:cs="Georgia"/>
          <w:i/>
        </w:rPr>
        <w:t>social</w:t>
      </w:r>
      <w:proofErr w:type="spellEnd"/>
      <w:r w:rsidR="003A2369">
        <w:rPr>
          <w:rFonts w:eastAsia="Georgia" w:cs="Georgia"/>
          <w:i/>
        </w:rPr>
        <w:t xml:space="preserve"> </w:t>
      </w:r>
      <w:proofErr w:type="spellStart"/>
      <w:r w:rsidR="003A2369">
        <w:rPr>
          <w:rFonts w:eastAsia="Georgia" w:cs="Georgia"/>
          <w:i/>
        </w:rPr>
        <w:t>distancing</w:t>
      </w:r>
      <w:proofErr w:type="spellEnd"/>
      <w:r w:rsidR="003A2369">
        <w:rPr>
          <w:rFonts w:eastAsia="Georgia" w:cs="Georgia"/>
        </w:rPr>
        <w:t xml:space="preserve">, </w:t>
      </w:r>
      <w:proofErr w:type="spellStart"/>
      <w:r w:rsidR="003A2369">
        <w:rPr>
          <w:rFonts w:eastAsia="Georgia" w:cs="Georgia"/>
          <w:i/>
        </w:rPr>
        <w:t>lockdown</w:t>
      </w:r>
      <w:proofErr w:type="spellEnd"/>
      <w:r w:rsidR="003A2369">
        <w:rPr>
          <w:rFonts w:eastAsia="Georgia" w:cs="Georgia"/>
        </w:rPr>
        <w:t xml:space="preserve"> and </w:t>
      </w:r>
      <w:proofErr w:type="spellStart"/>
      <w:r w:rsidR="003A2369">
        <w:rPr>
          <w:rFonts w:eastAsia="Georgia" w:cs="Georgia"/>
          <w:i/>
        </w:rPr>
        <w:t>quarantine</w:t>
      </w:r>
      <w:proofErr w:type="spellEnd"/>
      <w:r w:rsidR="003A2369">
        <w:rPr>
          <w:rFonts w:eastAsia="Georgia" w:cs="Georgia"/>
          <w:i/>
        </w:rPr>
        <w:t xml:space="preserve"> </w:t>
      </w:r>
      <w:proofErr w:type="spellStart"/>
      <w:r w:rsidR="003A2369">
        <w:rPr>
          <w:rFonts w:eastAsia="Georgia" w:cs="Georgia"/>
        </w:rPr>
        <w:t>had</w:t>
      </w:r>
      <w:proofErr w:type="spellEnd"/>
      <w:r w:rsidR="003A2369">
        <w:rPr>
          <w:rFonts w:eastAsia="Georgia" w:cs="Georgia"/>
        </w:rPr>
        <w:t xml:space="preserve"> not </w:t>
      </w:r>
      <w:proofErr w:type="spellStart"/>
      <w:r w:rsidR="003A2369">
        <w:rPr>
          <w:rFonts w:eastAsia="Georgia" w:cs="Georgia"/>
        </w:rPr>
        <w:t>yet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become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inherent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parts</w:t>
      </w:r>
      <w:proofErr w:type="spellEnd"/>
      <w:r w:rsidR="003A2369">
        <w:rPr>
          <w:rFonts w:eastAsia="Georgia" w:cs="Georgia"/>
        </w:rPr>
        <w:t xml:space="preserve"> of </w:t>
      </w:r>
      <w:proofErr w:type="spellStart"/>
      <w:r w:rsidR="003A2369">
        <w:rPr>
          <w:rFonts w:eastAsia="Georgia" w:cs="Georgia"/>
        </w:rPr>
        <w:t>our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everyday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vocabulary</w:t>
      </w:r>
      <w:proofErr w:type="spellEnd"/>
      <w:r w:rsidR="003A2369">
        <w:rPr>
          <w:rFonts w:eastAsia="Georgia" w:cs="Georgia"/>
        </w:rPr>
        <w:t xml:space="preserve">. Then, </w:t>
      </w:r>
      <w:proofErr w:type="spellStart"/>
      <w:r w:rsidR="003A2369">
        <w:rPr>
          <w:rFonts w:eastAsia="Georgia" w:cs="Georgia"/>
        </w:rPr>
        <w:t>over</w:t>
      </w:r>
      <w:proofErr w:type="spellEnd"/>
      <w:r w:rsidR="003A2369">
        <w:rPr>
          <w:rFonts w:eastAsia="Georgia" w:cs="Georgia"/>
        </w:rPr>
        <w:t xml:space="preserve"> the </w:t>
      </w:r>
      <w:proofErr w:type="spellStart"/>
      <w:r w:rsidR="003A2369">
        <w:rPr>
          <w:rFonts w:eastAsia="Georgia" w:cs="Georgia"/>
        </w:rPr>
        <w:t>course</w:t>
      </w:r>
      <w:proofErr w:type="spellEnd"/>
      <w:r w:rsidR="003A2369">
        <w:rPr>
          <w:rFonts w:eastAsia="Georgia" w:cs="Georgia"/>
        </w:rPr>
        <w:t xml:space="preserve"> of </w:t>
      </w:r>
      <w:proofErr w:type="spellStart"/>
      <w:r w:rsidR="003A2369">
        <w:rPr>
          <w:rFonts w:eastAsia="Georgia" w:cs="Georgia"/>
        </w:rPr>
        <w:t>just</w:t>
      </w:r>
      <w:proofErr w:type="spellEnd"/>
      <w:r w:rsidR="003A2369">
        <w:rPr>
          <w:rFonts w:eastAsia="Georgia" w:cs="Georgia"/>
        </w:rPr>
        <w:t xml:space="preserve"> a </w:t>
      </w:r>
      <w:proofErr w:type="spellStart"/>
      <w:r w:rsidR="003A2369">
        <w:rPr>
          <w:rFonts w:eastAsia="Georgia" w:cs="Georgia"/>
        </w:rPr>
        <w:t>few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weeks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our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world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changed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dramatically</w:t>
      </w:r>
      <w:proofErr w:type="spellEnd"/>
      <w:r w:rsidR="003A2369">
        <w:rPr>
          <w:rFonts w:eastAsia="Georgia" w:cs="Georgia"/>
        </w:rPr>
        <w:t xml:space="preserve">, the </w:t>
      </w:r>
      <w:proofErr w:type="spellStart"/>
      <w:r w:rsidR="003A2369">
        <w:rPr>
          <w:rFonts w:eastAsia="Georgia" w:cs="Georgia"/>
        </w:rPr>
        <w:t>virtual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realm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becoming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our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day</w:t>
      </w:r>
      <w:proofErr w:type="spellEnd"/>
      <w:r w:rsidR="003A2369">
        <w:rPr>
          <w:rFonts w:eastAsia="Georgia" w:cs="Georgia"/>
        </w:rPr>
        <w:t>-to-</w:t>
      </w:r>
      <w:proofErr w:type="spellStart"/>
      <w:r w:rsidR="003A2369">
        <w:rPr>
          <w:rFonts w:eastAsia="Georgia" w:cs="Georgia"/>
        </w:rPr>
        <w:t>day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reality</w:t>
      </w:r>
      <w:proofErr w:type="spellEnd"/>
      <w:r w:rsidR="003A2369">
        <w:rPr>
          <w:rFonts w:eastAsia="Georgia" w:cs="Georgia"/>
        </w:rPr>
        <w:t xml:space="preserve"> and </w:t>
      </w:r>
      <w:proofErr w:type="spellStart"/>
      <w:r w:rsidR="003A2369">
        <w:rPr>
          <w:rFonts w:eastAsia="Georgia" w:cs="Georgia"/>
        </w:rPr>
        <w:t>home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offices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becoming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proving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grounds</w:t>
      </w:r>
      <w:proofErr w:type="spellEnd"/>
      <w:r w:rsidR="003A2369">
        <w:rPr>
          <w:rFonts w:eastAsia="Georgia" w:cs="Georgia"/>
        </w:rPr>
        <w:t xml:space="preserve"> for </w:t>
      </w:r>
      <w:proofErr w:type="spellStart"/>
      <w:r w:rsidR="003A2369">
        <w:rPr>
          <w:rFonts w:eastAsia="Georgia" w:cs="Georgia"/>
        </w:rPr>
        <w:t>new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ways</w:t>
      </w:r>
      <w:proofErr w:type="spellEnd"/>
      <w:r w:rsidR="003A2369">
        <w:rPr>
          <w:rFonts w:eastAsia="Georgia" w:cs="Georgia"/>
        </w:rPr>
        <w:t xml:space="preserve"> of </w:t>
      </w:r>
      <w:proofErr w:type="spellStart"/>
      <w:r w:rsidR="003A2369">
        <w:rPr>
          <w:rFonts w:eastAsia="Georgia" w:cs="Georgia"/>
        </w:rPr>
        <w:t>implementing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old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solutions</w:t>
      </w:r>
      <w:proofErr w:type="spellEnd"/>
      <w:r w:rsidR="003A2369">
        <w:rPr>
          <w:rFonts w:eastAsia="Georgia" w:cs="Georgia"/>
        </w:rPr>
        <w:t xml:space="preserve">. It </w:t>
      </w:r>
      <w:proofErr w:type="spellStart"/>
      <w:r w:rsidR="003A2369">
        <w:rPr>
          <w:rFonts w:eastAsia="Georgia" w:cs="Georgia"/>
        </w:rPr>
        <w:t>is</w:t>
      </w:r>
      <w:proofErr w:type="spellEnd"/>
      <w:r w:rsidR="003A2369">
        <w:rPr>
          <w:rFonts w:eastAsia="Georgia" w:cs="Georgia"/>
        </w:rPr>
        <w:t xml:space="preserve"> hard not to </w:t>
      </w:r>
      <w:proofErr w:type="spellStart"/>
      <w:r w:rsidR="003A2369">
        <w:rPr>
          <w:rFonts w:eastAsia="Georgia" w:cs="Georgia"/>
        </w:rPr>
        <w:t>get</w:t>
      </w:r>
      <w:proofErr w:type="spellEnd"/>
      <w:r w:rsidR="003A2369">
        <w:rPr>
          <w:rFonts w:eastAsia="Georgia" w:cs="Georgia"/>
        </w:rPr>
        <w:t xml:space="preserve"> the </w:t>
      </w:r>
      <w:proofErr w:type="spellStart"/>
      <w:r w:rsidR="003A2369">
        <w:rPr>
          <w:rFonts w:eastAsia="Georgia" w:cs="Georgia"/>
        </w:rPr>
        <w:t>impression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that</w:t>
      </w:r>
      <w:proofErr w:type="spellEnd"/>
      <w:r w:rsidR="003A2369">
        <w:rPr>
          <w:rFonts w:eastAsia="Georgia" w:cs="Georgia"/>
        </w:rPr>
        <w:t xml:space="preserve"> the 21</w:t>
      </w:r>
      <w:r w:rsidR="003A2369">
        <w:rPr>
          <w:rFonts w:eastAsia="Georgia" w:cs="Georgia"/>
          <w:vertAlign w:val="superscript"/>
        </w:rPr>
        <w:t>st</w:t>
      </w:r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century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actually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began</w:t>
      </w:r>
      <w:proofErr w:type="spellEnd"/>
      <w:r w:rsidR="003A2369">
        <w:rPr>
          <w:rFonts w:eastAsia="Georgia" w:cs="Georgia"/>
        </w:rPr>
        <w:t xml:space="preserve"> in the spring of 2020. </w:t>
      </w:r>
      <w:proofErr w:type="spellStart"/>
      <w:r w:rsidR="003A2369">
        <w:rPr>
          <w:rFonts w:eastAsia="Georgia" w:cs="Georgia"/>
        </w:rPr>
        <w:t>While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complaining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about</w:t>
      </w:r>
      <w:proofErr w:type="spellEnd"/>
      <w:r w:rsidR="003A2369">
        <w:rPr>
          <w:rFonts w:eastAsia="Georgia" w:cs="Georgia"/>
        </w:rPr>
        <w:t xml:space="preserve"> the </w:t>
      </w:r>
      <w:proofErr w:type="spellStart"/>
      <w:r w:rsidR="003A2369">
        <w:rPr>
          <w:rFonts w:eastAsia="Georgia" w:cs="Georgia"/>
        </w:rPr>
        <w:t>inconveniences</w:t>
      </w:r>
      <w:proofErr w:type="spellEnd"/>
      <w:r w:rsidR="003A2369">
        <w:rPr>
          <w:rFonts w:eastAsia="Georgia" w:cs="Georgia"/>
        </w:rPr>
        <w:t xml:space="preserve"> of </w:t>
      </w:r>
      <w:proofErr w:type="spellStart"/>
      <w:r w:rsidR="003A2369">
        <w:rPr>
          <w:rFonts w:eastAsia="Georgia" w:cs="Georgia"/>
        </w:rPr>
        <w:t>remote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work</w:t>
      </w:r>
      <w:proofErr w:type="spellEnd"/>
      <w:r w:rsidR="003A2369">
        <w:rPr>
          <w:rFonts w:eastAsia="Georgia" w:cs="Georgia"/>
        </w:rPr>
        <w:t xml:space="preserve"> and </w:t>
      </w:r>
      <w:proofErr w:type="spellStart"/>
      <w:r w:rsidR="003A2369">
        <w:rPr>
          <w:rFonts w:eastAsia="Georgia" w:cs="Georgia"/>
        </w:rPr>
        <w:t>mandatory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physical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separation</w:t>
      </w:r>
      <w:proofErr w:type="spellEnd"/>
      <w:r w:rsidR="003A2369">
        <w:rPr>
          <w:rFonts w:eastAsia="Georgia" w:cs="Georgia"/>
        </w:rPr>
        <w:t xml:space="preserve">, we </w:t>
      </w:r>
      <w:proofErr w:type="spellStart"/>
      <w:r w:rsidR="003A2369">
        <w:rPr>
          <w:rFonts w:eastAsia="Georgia" w:cs="Georgia"/>
        </w:rPr>
        <w:t>were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able</w:t>
      </w:r>
      <w:proofErr w:type="spellEnd"/>
      <w:r w:rsidR="003A2369">
        <w:rPr>
          <w:rFonts w:eastAsia="Georgia" w:cs="Georgia"/>
        </w:rPr>
        <w:t xml:space="preserve"> to </w:t>
      </w:r>
      <w:proofErr w:type="spellStart"/>
      <w:r w:rsidR="003A2369">
        <w:rPr>
          <w:rFonts w:eastAsia="Georgia" w:cs="Georgia"/>
        </w:rPr>
        <w:t>witness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how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technology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provided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new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forms</w:t>
      </w:r>
      <w:proofErr w:type="spellEnd"/>
      <w:r w:rsidR="003A2369">
        <w:rPr>
          <w:rFonts w:eastAsia="Georgia" w:cs="Georgia"/>
        </w:rPr>
        <w:t xml:space="preserve"> of </w:t>
      </w:r>
      <w:proofErr w:type="spellStart"/>
      <w:r w:rsidR="003A2369">
        <w:rPr>
          <w:rFonts w:eastAsia="Georgia" w:cs="Georgia"/>
        </w:rPr>
        <w:t>social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bonding</w:t>
      </w:r>
      <w:proofErr w:type="spellEnd"/>
      <w:r w:rsidR="003A2369">
        <w:rPr>
          <w:rFonts w:eastAsia="Georgia" w:cs="Georgia"/>
        </w:rPr>
        <w:t xml:space="preserve"> and </w:t>
      </w:r>
      <w:proofErr w:type="spellStart"/>
      <w:r w:rsidR="003A2369">
        <w:rPr>
          <w:rFonts w:eastAsia="Georgia" w:cs="Georgia"/>
        </w:rPr>
        <w:t>new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ways</w:t>
      </w:r>
      <w:proofErr w:type="spellEnd"/>
      <w:r w:rsidR="003A2369">
        <w:rPr>
          <w:rFonts w:eastAsia="Georgia" w:cs="Georgia"/>
        </w:rPr>
        <w:t xml:space="preserve"> of </w:t>
      </w:r>
      <w:proofErr w:type="spellStart"/>
      <w:r w:rsidR="003A2369">
        <w:rPr>
          <w:rFonts w:eastAsia="Georgia" w:cs="Georgia"/>
        </w:rPr>
        <w:t>remaining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close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despite</w:t>
      </w:r>
      <w:proofErr w:type="spellEnd"/>
      <w:r w:rsidR="003A2369">
        <w:rPr>
          <w:rFonts w:eastAsia="Georgia" w:cs="Georgia"/>
        </w:rPr>
        <w:t xml:space="preserve"> the </w:t>
      </w:r>
      <w:proofErr w:type="spellStart"/>
      <w:r w:rsidR="003A2369">
        <w:rPr>
          <w:rFonts w:eastAsia="Georgia" w:cs="Georgia"/>
        </w:rPr>
        <w:t>distance</w:t>
      </w:r>
      <w:proofErr w:type="spellEnd"/>
      <w:r w:rsidR="003A2369">
        <w:rPr>
          <w:rFonts w:eastAsia="Georgia" w:cs="Georgia"/>
        </w:rPr>
        <w:t xml:space="preserve">. It </w:t>
      </w:r>
      <w:proofErr w:type="spellStart"/>
      <w:r w:rsidR="003A2369">
        <w:rPr>
          <w:rFonts w:eastAsia="Georgia" w:cs="Georgia"/>
        </w:rPr>
        <w:t>is</w:t>
      </w:r>
      <w:proofErr w:type="spellEnd"/>
      <w:r w:rsidR="003A2369">
        <w:rPr>
          <w:rFonts w:eastAsia="Georgia" w:cs="Georgia"/>
        </w:rPr>
        <w:t xml:space="preserve"> a </w:t>
      </w:r>
      <w:proofErr w:type="spellStart"/>
      <w:r w:rsidR="003A2369">
        <w:rPr>
          <w:rFonts w:eastAsia="Georgia" w:cs="Georgia"/>
        </w:rPr>
        <w:t>remarkable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coincidence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that</w:t>
      </w:r>
      <w:proofErr w:type="spellEnd"/>
      <w:r w:rsidR="003A2369">
        <w:rPr>
          <w:rFonts w:eastAsia="Georgia" w:cs="Georgia"/>
        </w:rPr>
        <w:t xml:space="preserve">, </w:t>
      </w:r>
      <w:proofErr w:type="spellStart"/>
      <w:r w:rsidR="003A2369">
        <w:rPr>
          <w:rFonts w:eastAsia="Georgia" w:cs="Georgia"/>
        </w:rPr>
        <w:t>during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that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time</w:t>
      </w:r>
      <w:proofErr w:type="spellEnd"/>
      <w:r w:rsidR="003A2369">
        <w:rPr>
          <w:rFonts w:eastAsia="Georgia" w:cs="Georgia"/>
        </w:rPr>
        <w:t xml:space="preserve"> of </w:t>
      </w:r>
      <w:proofErr w:type="spellStart"/>
      <w:r w:rsidR="003A2369">
        <w:rPr>
          <w:rFonts w:eastAsia="Georgia" w:cs="Georgia"/>
        </w:rPr>
        <w:t>global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disruption</w:t>
      </w:r>
      <w:proofErr w:type="spellEnd"/>
      <w:r w:rsidR="003A2369">
        <w:rPr>
          <w:rFonts w:eastAsia="Georgia" w:cs="Georgia"/>
        </w:rPr>
        <w:t xml:space="preserve"> and </w:t>
      </w:r>
      <w:proofErr w:type="spellStart"/>
      <w:r w:rsidR="003A2369">
        <w:rPr>
          <w:rFonts w:eastAsia="Georgia" w:cs="Georgia"/>
        </w:rPr>
        <w:t>new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digital</w:t>
      </w:r>
      <w:proofErr w:type="spellEnd"/>
      <w:r w:rsidR="003A2369">
        <w:rPr>
          <w:rFonts w:eastAsia="Georgia" w:cs="Georgia"/>
        </w:rPr>
        <w:t xml:space="preserve"> media </w:t>
      </w:r>
      <w:proofErr w:type="spellStart"/>
      <w:r w:rsidR="003A2369">
        <w:rPr>
          <w:rFonts w:eastAsia="Georgia" w:cs="Georgia"/>
        </w:rPr>
        <w:t>awareness</w:t>
      </w:r>
      <w:proofErr w:type="spellEnd"/>
      <w:r w:rsidR="003A2369">
        <w:rPr>
          <w:rFonts w:eastAsia="Georgia" w:cs="Georgia"/>
        </w:rPr>
        <w:t xml:space="preserve">, we </w:t>
      </w:r>
      <w:proofErr w:type="spellStart"/>
      <w:r w:rsidR="003A2369">
        <w:rPr>
          <w:rFonts w:eastAsia="Georgia" w:cs="Georgia"/>
        </w:rPr>
        <w:t>played</w:t>
      </w:r>
      <w:proofErr w:type="spellEnd"/>
      <w:r w:rsidR="003A2369">
        <w:rPr>
          <w:rFonts w:eastAsia="Georgia" w:cs="Georgia"/>
        </w:rPr>
        <w:t xml:space="preserve"> host to </w:t>
      </w:r>
      <w:proofErr w:type="spellStart"/>
      <w:r w:rsidR="003A2369">
        <w:rPr>
          <w:rFonts w:eastAsia="Georgia" w:cs="Georgia"/>
        </w:rPr>
        <w:t>those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three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particular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artists</w:t>
      </w:r>
      <w:proofErr w:type="spellEnd"/>
      <w:r w:rsidR="003A2369">
        <w:rPr>
          <w:rFonts w:eastAsia="Georgia" w:cs="Georgia"/>
        </w:rPr>
        <w:t xml:space="preserve">. </w:t>
      </w:r>
      <w:proofErr w:type="spellStart"/>
      <w:r w:rsidR="003A2369">
        <w:rPr>
          <w:rFonts w:eastAsia="Georgia" w:cs="Georgia"/>
        </w:rPr>
        <w:t>All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three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are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fascinated</w:t>
      </w:r>
      <w:proofErr w:type="spellEnd"/>
      <w:r w:rsidR="003A2369">
        <w:rPr>
          <w:rFonts w:eastAsia="Georgia" w:cs="Georgia"/>
        </w:rPr>
        <w:t xml:space="preserve"> by the </w:t>
      </w:r>
      <w:proofErr w:type="spellStart"/>
      <w:r w:rsidR="003A2369">
        <w:rPr>
          <w:rFonts w:eastAsia="Georgia" w:cs="Georgia"/>
        </w:rPr>
        <w:t>way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new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technologies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have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integrated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into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our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everyday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lives</w:t>
      </w:r>
      <w:proofErr w:type="spellEnd"/>
      <w:r w:rsidR="003A2369">
        <w:rPr>
          <w:rFonts w:eastAsia="Georgia" w:cs="Georgia"/>
        </w:rPr>
        <w:t xml:space="preserve">: </w:t>
      </w:r>
      <w:proofErr w:type="spellStart"/>
      <w:r w:rsidR="003A2369">
        <w:rPr>
          <w:rFonts w:eastAsia="Georgia" w:cs="Georgia"/>
        </w:rPr>
        <w:t>their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cultural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significance</w:t>
      </w:r>
      <w:proofErr w:type="spellEnd"/>
      <w:r w:rsidR="003A2369">
        <w:rPr>
          <w:rFonts w:eastAsia="Georgia" w:cs="Georgia"/>
        </w:rPr>
        <w:t xml:space="preserve">, and </w:t>
      </w:r>
      <w:proofErr w:type="spellStart"/>
      <w:r w:rsidR="003A2369">
        <w:rPr>
          <w:rFonts w:eastAsia="Georgia" w:cs="Georgia"/>
        </w:rPr>
        <w:t>their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potential</w:t>
      </w:r>
      <w:proofErr w:type="spellEnd"/>
      <w:r w:rsidR="003A2369">
        <w:rPr>
          <w:rFonts w:eastAsia="Georgia" w:cs="Georgia"/>
        </w:rPr>
        <w:t xml:space="preserve"> to </w:t>
      </w:r>
      <w:proofErr w:type="spellStart"/>
      <w:r w:rsidR="003A2369">
        <w:rPr>
          <w:rFonts w:eastAsia="Georgia" w:cs="Georgia"/>
        </w:rPr>
        <w:t>produce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anxiety</w:t>
      </w:r>
      <w:proofErr w:type="spellEnd"/>
      <w:r w:rsidR="003A2369">
        <w:rPr>
          <w:rFonts w:eastAsia="Georgia" w:cs="Georgia"/>
        </w:rPr>
        <w:t xml:space="preserve"> in </w:t>
      </w:r>
      <w:proofErr w:type="spellStart"/>
      <w:r w:rsidR="003A2369">
        <w:rPr>
          <w:rFonts w:eastAsia="Georgia" w:cs="Georgia"/>
        </w:rPr>
        <w:t>us</w:t>
      </w:r>
      <w:proofErr w:type="spellEnd"/>
      <w:r w:rsidR="003A2369">
        <w:rPr>
          <w:rFonts w:eastAsia="Georgia" w:cs="Georgia"/>
        </w:rPr>
        <w:t xml:space="preserve">, </w:t>
      </w:r>
      <w:proofErr w:type="spellStart"/>
      <w:r w:rsidR="003A2369">
        <w:rPr>
          <w:rFonts w:eastAsia="Georgia" w:cs="Georgia"/>
        </w:rPr>
        <w:t>or</w:t>
      </w:r>
      <w:proofErr w:type="spellEnd"/>
      <w:r w:rsidR="003A2369">
        <w:rPr>
          <w:rFonts w:eastAsia="Georgia" w:cs="Georgia"/>
        </w:rPr>
        <w:t xml:space="preserve"> to </w:t>
      </w:r>
      <w:proofErr w:type="spellStart"/>
      <w:r w:rsidR="003A2369">
        <w:rPr>
          <w:rFonts w:eastAsia="Georgia" w:cs="Georgia"/>
        </w:rPr>
        <w:t>stimulate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our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consciousness</w:t>
      </w:r>
      <w:proofErr w:type="spellEnd"/>
      <w:r w:rsidR="003A2369">
        <w:rPr>
          <w:rFonts w:eastAsia="Georgia" w:cs="Georgia"/>
        </w:rPr>
        <w:t xml:space="preserve">. </w:t>
      </w:r>
      <w:proofErr w:type="spellStart"/>
      <w:r w:rsidR="003A2369">
        <w:rPr>
          <w:rFonts w:eastAsia="Georgia" w:cs="Georgia"/>
        </w:rPr>
        <w:t>Photographer</w:t>
      </w:r>
      <w:proofErr w:type="spellEnd"/>
      <w:r w:rsidR="003A2369">
        <w:rPr>
          <w:rFonts w:eastAsia="Georgia" w:cs="Georgia"/>
        </w:rPr>
        <w:t xml:space="preserve"> Anna Orłowska </w:t>
      </w:r>
      <w:proofErr w:type="spellStart"/>
      <w:r w:rsidR="003A2369">
        <w:rPr>
          <w:rFonts w:eastAsia="Georgia" w:cs="Georgia"/>
        </w:rPr>
        <w:t>shows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us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her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perspective</w:t>
      </w:r>
      <w:proofErr w:type="spellEnd"/>
      <w:r w:rsidR="003A2369">
        <w:rPr>
          <w:rFonts w:eastAsia="Georgia" w:cs="Georgia"/>
        </w:rPr>
        <w:t xml:space="preserve"> on the </w:t>
      </w:r>
      <w:proofErr w:type="spellStart"/>
      <w:r w:rsidR="003A2369">
        <w:rPr>
          <w:rFonts w:eastAsia="Georgia" w:cs="Georgia"/>
        </w:rPr>
        <w:t>artists</w:t>
      </w:r>
      <w:proofErr w:type="spellEnd"/>
      <w:r w:rsidR="003A2369">
        <w:rPr>
          <w:rFonts w:eastAsia="Georgia" w:cs="Georgia"/>
        </w:rPr>
        <w:t xml:space="preserve">’ </w:t>
      </w:r>
      <w:proofErr w:type="spellStart"/>
      <w:r w:rsidR="003A2369">
        <w:rPr>
          <w:rFonts w:eastAsia="Georgia" w:cs="Georgia"/>
        </w:rPr>
        <w:t>residencies</w:t>
      </w:r>
      <w:proofErr w:type="spellEnd"/>
      <w:r w:rsidR="003A2369">
        <w:rPr>
          <w:rFonts w:eastAsia="Georgia" w:cs="Georgia"/>
        </w:rPr>
        <w:t xml:space="preserve">, and the </w:t>
      </w:r>
      <w:proofErr w:type="spellStart"/>
      <w:r w:rsidR="003A2369">
        <w:rPr>
          <w:rFonts w:eastAsia="Georgia" w:cs="Georgia"/>
        </w:rPr>
        <w:t>relation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between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technology</w:t>
      </w:r>
      <w:proofErr w:type="spellEnd"/>
      <w:r w:rsidR="003A2369">
        <w:rPr>
          <w:rFonts w:eastAsia="Georgia" w:cs="Georgia"/>
        </w:rPr>
        <w:t xml:space="preserve"> and modern </w:t>
      </w:r>
      <w:proofErr w:type="spellStart"/>
      <w:r w:rsidR="003A2369">
        <w:rPr>
          <w:rFonts w:eastAsia="Georgia" w:cs="Georgia"/>
        </w:rPr>
        <w:t>daily</w:t>
      </w:r>
      <w:proofErr w:type="spellEnd"/>
      <w:r w:rsidR="003A2369">
        <w:rPr>
          <w:rFonts w:eastAsia="Georgia" w:cs="Georgia"/>
        </w:rPr>
        <w:t xml:space="preserve"> life. Her </w:t>
      </w:r>
      <w:proofErr w:type="spellStart"/>
      <w:r w:rsidR="003A2369">
        <w:rPr>
          <w:rFonts w:eastAsia="Georgia" w:cs="Georgia"/>
        </w:rPr>
        <w:t>portraits</w:t>
      </w:r>
      <w:proofErr w:type="spellEnd"/>
      <w:r w:rsidR="003A2369">
        <w:rPr>
          <w:rFonts w:eastAsia="Georgia" w:cs="Georgia"/>
        </w:rPr>
        <w:t xml:space="preserve"> of Pierre, Ivan and Dani in Łazienki Park </w:t>
      </w:r>
      <w:proofErr w:type="spellStart"/>
      <w:r w:rsidR="003A2369">
        <w:rPr>
          <w:rFonts w:eastAsia="Georgia" w:cs="Georgia"/>
        </w:rPr>
        <w:t>were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taken</w:t>
      </w:r>
      <w:proofErr w:type="spellEnd"/>
      <w:r w:rsidR="003A2369">
        <w:rPr>
          <w:rFonts w:eastAsia="Georgia" w:cs="Georgia"/>
        </w:rPr>
        <w:t xml:space="preserve"> in the </w:t>
      </w:r>
      <w:proofErr w:type="spellStart"/>
      <w:r w:rsidR="003A2369">
        <w:rPr>
          <w:rFonts w:eastAsia="Georgia" w:cs="Georgia"/>
        </w:rPr>
        <w:t>nick</w:t>
      </w:r>
      <w:proofErr w:type="spellEnd"/>
      <w:r w:rsidR="003A2369">
        <w:rPr>
          <w:rFonts w:eastAsia="Georgia" w:cs="Georgia"/>
        </w:rPr>
        <w:t xml:space="preserve"> of </w:t>
      </w:r>
      <w:proofErr w:type="spellStart"/>
      <w:r w:rsidR="003A2369">
        <w:rPr>
          <w:rFonts w:eastAsia="Georgia" w:cs="Georgia"/>
        </w:rPr>
        <w:t>time</w:t>
      </w:r>
      <w:proofErr w:type="spellEnd"/>
      <w:r w:rsidR="003A2369">
        <w:rPr>
          <w:rFonts w:eastAsia="Georgia" w:cs="Georgia"/>
        </w:rPr>
        <w:t xml:space="preserve">, </w:t>
      </w:r>
      <w:proofErr w:type="spellStart"/>
      <w:r w:rsidR="003A2369">
        <w:rPr>
          <w:rFonts w:eastAsia="Georgia" w:cs="Georgia"/>
        </w:rPr>
        <w:t>just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before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all</w:t>
      </w:r>
      <w:proofErr w:type="spellEnd"/>
      <w:r w:rsidR="003A2369">
        <w:rPr>
          <w:rFonts w:eastAsia="Georgia" w:cs="Georgia"/>
        </w:rPr>
        <w:t xml:space="preserve"> the </w:t>
      </w:r>
      <w:proofErr w:type="spellStart"/>
      <w:r w:rsidR="003A2369">
        <w:rPr>
          <w:rFonts w:eastAsia="Georgia" w:cs="Georgia"/>
        </w:rPr>
        <w:t>parks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were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closed</w:t>
      </w:r>
      <w:proofErr w:type="spellEnd"/>
      <w:r w:rsidR="003A2369">
        <w:rPr>
          <w:rFonts w:eastAsia="Georgia" w:cs="Georgia"/>
        </w:rPr>
        <w:t xml:space="preserve"> </w:t>
      </w:r>
      <w:proofErr w:type="spellStart"/>
      <w:r w:rsidR="003A2369">
        <w:rPr>
          <w:rFonts w:eastAsia="Georgia" w:cs="Georgia"/>
        </w:rPr>
        <w:t>due</w:t>
      </w:r>
      <w:proofErr w:type="spellEnd"/>
      <w:r w:rsidR="003A2369">
        <w:rPr>
          <w:rFonts w:eastAsia="Georgia" w:cs="Georgia"/>
        </w:rPr>
        <w:t xml:space="preserve"> to the </w:t>
      </w:r>
      <w:proofErr w:type="spellStart"/>
      <w:r w:rsidR="003A2369">
        <w:rPr>
          <w:rFonts w:eastAsia="Georgia" w:cs="Georgia"/>
        </w:rPr>
        <w:t>pandemic</w:t>
      </w:r>
      <w:proofErr w:type="spellEnd"/>
      <w:r w:rsidR="003A2369">
        <w:rPr>
          <w:rFonts w:eastAsia="Georgia" w:cs="Georgia"/>
        </w:rPr>
        <w:t>.</w:t>
      </w:r>
    </w:p>
    <w:p w14:paraId="40EB8831" w14:textId="6986871D" w:rsidR="00ED7EE5" w:rsidRDefault="00ED7EE5" w:rsidP="00426D17"/>
    <w:p w14:paraId="217CC523" w14:textId="4D8430B4" w:rsidR="00D47544" w:rsidRPr="00FE5FAD" w:rsidRDefault="00F51C63" w:rsidP="00705E18">
      <w:pPr>
        <w:pStyle w:val="Bezodstpw"/>
      </w:pPr>
      <w:r w:rsidRPr="005E74FC">
        <w:t>Editor</w:t>
      </w:r>
      <w:r w:rsidR="00E83219" w:rsidRPr="00FE5FAD">
        <w:t xml:space="preserve">: </w:t>
      </w:r>
      <w:r w:rsidR="006D15B5">
        <w:t>Marianna Dobkowska</w:t>
      </w:r>
    </w:p>
    <w:p w14:paraId="34260DE7" w14:textId="26219FB8" w:rsidR="00D47544" w:rsidRPr="00705E18" w:rsidRDefault="00F51C63" w:rsidP="00705E18">
      <w:pPr>
        <w:pStyle w:val="Bezodstpw"/>
        <w:rPr>
          <w:rFonts w:ascii="Times New Roman" w:hAnsi="Times New Roman" w:cs="Times New Roman"/>
          <w:sz w:val="24"/>
          <w:szCs w:val="24"/>
        </w:rPr>
      </w:pPr>
      <w:proofErr w:type="spellStart"/>
      <w:r>
        <w:t>Texts</w:t>
      </w:r>
      <w:proofErr w:type="spellEnd"/>
      <w:r w:rsidR="00E83219" w:rsidRPr="00FE5FAD">
        <w:t xml:space="preserve">: </w:t>
      </w:r>
      <w:proofErr w:type="spellStart"/>
      <w:r w:rsidR="00705E18" w:rsidRPr="00705E18">
        <w:t>Phoebe</w:t>
      </w:r>
      <w:proofErr w:type="spellEnd"/>
      <w:r w:rsidR="00705E18" w:rsidRPr="00705E18">
        <w:t xml:space="preserve"> </w:t>
      </w:r>
      <w:proofErr w:type="spellStart"/>
      <w:r w:rsidR="00705E18" w:rsidRPr="00705E18">
        <w:t>Blatton</w:t>
      </w:r>
      <w:proofErr w:type="spellEnd"/>
    </w:p>
    <w:p w14:paraId="187B92D1" w14:textId="0F922F38" w:rsidR="00CC2003" w:rsidRPr="00705E18" w:rsidRDefault="00F51C63" w:rsidP="00705E18">
      <w:pPr>
        <w:pStyle w:val="Bezodstpw"/>
        <w:rPr>
          <w:rFonts w:ascii="Times New Roman" w:hAnsi="Times New Roman" w:cs="Times New Roman"/>
          <w:sz w:val="24"/>
          <w:szCs w:val="24"/>
        </w:rPr>
      </w:pPr>
      <w:proofErr w:type="spellStart"/>
      <w:r w:rsidRPr="005E74FC">
        <w:t>Photographs</w:t>
      </w:r>
      <w:proofErr w:type="spellEnd"/>
      <w:r w:rsidR="00E83219" w:rsidRPr="00705E18">
        <w:t xml:space="preserve">: </w:t>
      </w:r>
      <w:r w:rsidR="00705E18" w:rsidRPr="00705E18">
        <w:t>Anna Orłowska</w:t>
      </w:r>
    </w:p>
    <w:p w14:paraId="57BC285A" w14:textId="3185D8D1" w:rsidR="00CC2003" w:rsidRPr="00FE5FAD" w:rsidRDefault="00F51C63" w:rsidP="00705E18">
      <w:pPr>
        <w:pStyle w:val="Bezodstpw"/>
      </w:pPr>
      <w:proofErr w:type="spellStart"/>
      <w:r>
        <w:t>Graphic</w:t>
      </w:r>
      <w:proofErr w:type="spellEnd"/>
      <w:r>
        <w:t xml:space="preserve"> design</w:t>
      </w:r>
      <w:r w:rsidR="00E83219" w:rsidRPr="00FE5FAD">
        <w:t xml:space="preserve">: </w:t>
      </w:r>
      <w:r w:rsidR="00CC2003" w:rsidRPr="00FE5FAD">
        <w:t>Krzysztof Bielecki</w:t>
      </w:r>
    </w:p>
    <w:p w14:paraId="33310224" w14:textId="0E38C377" w:rsidR="00E83219" w:rsidRPr="00FE5FAD" w:rsidRDefault="00E83219" w:rsidP="00705E18">
      <w:pPr>
        <w:pStyle w:val="Bezodstpw"/>
      </w:pPr>
      <w:r w:rsidRPr="00FE5FAD">
        <w:t>Format: 19 cm x 26,5 cm</w:t>
      </w:r>
    </w:p>
    <w:p w14:paraId="5F13685C" w14:textId="77777777" w:rsidR="00F51C63" w:rsidRPr="005E74FC" w:rsidRDefault="00F51C63" w:rsidP="00F51C63">
      <w:pPr>
        <w:pStyle w:val="Bezodstpw"/>
        <w:rPr>
          <w:lang w:val="en-GB"/>
        </w:rPr>
      </w:pPr>
      <w:r w:rsidRPr="005E74FC">
        <w:rPr>
          <w:lang w:val="en-GB"/>
        </w:rPr>
        <w:t>T</w:t>
      </w:r>
      <w:r>
        <w:rPr>
          <w:lang w:val="en-GB"/>
        </w:rPr>
        <w:t>e</w:t>
      </w:r>
      <w:r w:rsidRPr="005E74FC">
        <w:rPr>
          <w:lang w:val="en-GB"/>
        </w:rPr>
        <w:t>xts in Polish and E</w:t>
      </w:r>
      <w:r>
        <w:rPr>
          <w:lang w:val="en-GB"/>
        </w:rPr>
        <w:t>nglish</w:t>
      </w:r>
    </w:p>
    <w:p w14:paraId="5A21D3AB" w14:textId="77777777" w:rsidR="00F51C63" w:rsidRPr="00FE5FAD" w:rsidRDefault="00F51C63" w:rsidP="00F51C63">
      <w:pPr>
        <w:pStyle w:val="Bezodstpw"/>
      </w:pPr>
      <w:proofErr w:type="spellStart"/>
      <w:r>
        <w:t>Softcover</w:t>
      </w:r>
      <w:proofErr w:type="spellEnd"/>
    </w:p>
    <w:p w14:paraId="2962F6DE" w14:textId="77777777" w:rsidR="00F51C63" w:rsidRPr="005E74FC" w:rsidRDefault="006F124E" w:rsidP="00F51C63">
      <w:pPr>
        <w:pStyle w:val="Bezodstpw"/>
        <w:rPr>
          <w:lang w:val="en-GB"/>
        </w:rPr>
      </w:pPr>
      <w:r w:rsidRPr="00705E18">
        <w:t xml:space="preserve">ISBN </w:t>
      </w:r>
      <w:r w:rsidR="00F51C63" w:rsidRPr="005E74FC">
        <w:rPr>
          <w:shd w:val="clear" w:color="auto" w:fill="FFFFFF"/>
          <w:lang w:val="en-GB"/>
        </w:rPr>
        <w:t>978-83-65240-70-5</w:t>
      </w:r>
      <w:r w:rsidR="00FE5FAD" w:rsidRPr="00705E18">
        <w:br/>
      </w:r>
      <w:r w:rsidR="00F51C63" w:rsidRPr="005E74FC">
        <w:rPr>
          <w:lang w:val="en-GB"/>
        </w:rPr>
        <w:t xml:space="preserve">Published by the </w:t>
      </w:r>
      <w:proofErr w:type="spellStart"/>
      <w:r w:rsidR="00F51C63" w:rsidRPr="005E74FC">
        <w:rPr>
          <w:lang w:val="en-GB"/>
        </w:rPr>
        <w:t>Ujazdowski</w:t>
      </w:r>
      <w:proofErr w:type="spellEnd"/>
      <w:r w:rsidR="00F51C63" w:rsidRPr="005E74FC">
        <w:rPr>
          <w:lang w:val="en-GB"/>
        </w:rPr>
        <w:t xml:space="preserve"> Castle Centre for Contemporary Art</w:t>
      </w:r>
    </w:p>
    <w:p w14:paraId="45B45A4A" w14:textId="71756F9B" w:rsidR="00A57DF7" w:rsidRPr="00F51C63" w:rsidRDefault="00F51C63" w:rsidP="00F51C63">
      <w:pPr>
        <w:pStyle w:val="Bezodstpw"/>
        <w:rPr>
          <w:shd w:val="clear" w:color="auto" w:fill="FFFFFF"/>
        </w:rPr>
      </w:pPr>
      <w:proofErr w:type="spellStart"/>
      <w:r>
        <w:rPr>
          <w:shd w:val="clear" w:color="auto" w:fill="FFFFFF"/>
        </w:rPr>
        <w:t>Warsaw</w:t>
      </w:r>
      <w:proofErr w:type="spellEnd"/>
      <w:r>
        <w:rPr>
          <w:shd w:val="clear" w:color="auto" w:fill="FFFFFF"/>
        </w:rPr>
        <w:t xml:space="preserve"> 2020</w:t>
      </w:r>
      <w:bookmarkStart w:id="0" w:name="_GoBack"/>
      <w:bookmarkEnd w:id="0"/>
    </w:p>
    <w:sectPr w:rsidR="00A57DF7" w:rsidRPr="00F51C63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AB0EB3" w14:textId="77777777" w:rsidR="00347F87" w:rsidRDefault="00347F87" w:rsidP="00295A47">
      <w:r>
        <w:separator/>
      </w:r>
    </w:p>
  </w:endnote>
  <w:endnote w:type="continuationSeparator" w:id="0">
    <w:p w14:paraId="491EDE37" w14:textId="77777777" w:rsidR="00347F87" w:rsidRDefault="00347F87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FCF65D" w14:textId="77777777" w:rsidR="00347F87" w:rsidRDefault="00347F87" w:rsidP="00295A47">
      <w:r>
        <w:separator/>
      </w:r>
    </w:p>
  </w:footnote>
  <w:footnote w:type="continuationSeparator" w:id="0">
    <w:p w14:paraId="65A8EE85" w14:textId="77777777" w:rsidR="00347F87" w:rsidRDefault="00347F87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A20DD"/>
    <w:rsid w:val="000C48D7"/>
    <w:rsid w:val="000D2673"/>
    <w:rsid w:val="001363E4"/>
    <w:rsid w:val="001535EE"/>
    <w:rsid w:val="00172963"/>
    <w:rsid w:val="001A5C87"/>
    <w:rsid w:val="001E333D"/>
    <w:rsid w:val="00205663"/>
    <w:rsid w:val="00210BBB"/>
    <w:rsid w:val="00243E6C"/>
    <w:rsid w:val="00254744"/>
    <w:rsid w:val="00295A47"/>
    <w:rsid w:val="002B78CA"/>
    <w:rsid w:val="002D687B"/>
    <w:rsid w:val="003103C3"/>
    <w:rsid w:val="00316D7D"/>
    <w:rsid w:val="00347F87"/>
    <w:rsid w:val="0036123A"/>
    <w:rsid w:val="003A2369"/>
    <w:rsid w:val="003F6163"/>
    <w:rsid w:val="00426D17"/>
    <w:rsid w:val="00452A71"/>
    <w:rsid w:val="00461967"/>
    <w:rsid w:val="004857AA"/>
    <w:rsid w:val="00491233"/>
    <w:rsid w:val="00496ADF"/>
    <w:rsid w:val="004C52B6"/>
    <w:rsid w:val="004C554C"/>
    <w:rsid w:val="00520BC7"/>
    <w:rsid w:val="00527F0B"/>
    <w:rsid w:val="00532874"/>
    <w:rsid w:val="0054598C"/>
    <w:rsid w:val="00565199"/>
    <w:rsid w:val="005E4EE2"/>
    <w:rsid w:val="00600ABB"/>
    <w:rsid w:val="00603E09"/>
    <w:rsid w:val="006242FD"/>
    <w:rsid w:val="006556D3"/>
    <w:rsid w:val="0068796C"/>
    <w:rsid w:val="00692F2A"/>
    <w:rsid w:val="006C42E2"/>
    <w:rsid w:val="006D15B5"/>
    <w:rsid w:val="006F124E"/>
    <w:rsid w:val="00705E18"/>
    <w:rsid w:val="0071012B"/>
    <w:rsid w:val="007109FE"/>
    <w:rsid w:val="00725454"/>
    <w:rsid w:val="0075043F"/>
    <w:rsid w:val="00750CB5"/>
    <w:rsid w:val="00763C90"/>
    <w:rsid w:val="00770226"/>
    <w:rsid w:val="00790457"/>
    <w:rsid w:val="007D0B3A"/>
    <w:rsid w:val="00821412"/>
    <w:rsid w:val="00824D87"/>
    <w:rsid w:val="00835975"/>
    <w:rsid w:val="008506A9"/>
    <w:rsid w:val="0085097B"/>
    <w:rsid w:val="0085205A"/>
    <w:rsid w:val="0086146F"/>
    <w:rsid w:val="00897389"/>
    <w:rsid w:val="008A56D9"/>
    <w:rsid w:val="008B6E92"/>
    <w:rsid w:val="008D0A59"/>
    <w:rsid w:val="008D1115"/>
    <w:rsid w:val="008D63C8"/>
    <w:rsid w:val="008F056D"/>
    <w:rsid w:val="009076B6"/>
    <w:rsid w:val="00936CF9"/>
    <w:rsid w:val="00956053"/>
    <w:rsid w:val="00976ACD"/>
    <w:rsid w:val="009973E1"/>
    <w:rsid w:val="009A634B"/>
    <w:rsid w:val="009B1B3A"/>
    <w:rsid w:val="009F144E"/>
    <w:rsid w:val="009F3009"/>
    <w:rsid w:val="009F4074"/>
    <w:rsid w:val="009F4839"/>
    <w:rsid w:val="00A57DF7"/>
    <w:rsid w:val="00A82E2C"/>
    <w:rsid w:val="00A83DF2"/>
    <w:rsid w:val="00A87773"/>
    <w:rsid w:val="00A91763"/>
    <w:rsid w:val="00AC25F3"/>
    <w:rsid w:val="00AD2D4B"/>
    <w:rsid w:val="00AD52F3"/>
    <w:rsid w:val="00AD6FC1"/>
    <w:rsid w:val="00AF74C3"/>
    <w:rsid w:val="00B02637"/>
    <w:rsid w:val="00B05807"/>
    <w:rsid w:val="00B35991"/>
    <w:rsid w:val="00B35D32"/>
    <w:rsid w:val="00B4779E"/>
    <w:rsid w:val="00B52249"/>
    <w:rsid w:val="00B5576E"/>
    <w:rsid w:val="00BB63EC"/>
    <w:rsid w:val="00BE221D"/>
    <w:rsid w:val="00C001BD"/>
    <w:rsid w:val="00C01ED6"/>
    <w:rsid w:val="00C02CB4"/>
    <w:rsid w:val="00C22889"/>
    <w:rsid w:val="00C31272"/>
    <w:rsid w:val="00C46C45"/>
    <w:rsid w:val="00C51A3A"/>
    <w:rsid w:val="00C6592B"/>
    <w:rsid w:val="00C706DA"/>
    <w:rsid w:val="00CA620B"/>
    <w:rsid w:val="00CC2003"/>
    <w:rsid w:val="00CC5720"/>
    <w:rsid w:val="00D47544"/>
    <w:rsid w:val="00D527B8"/>
    <w:rsid w:val="00D9264D"/>
    <w:rsid w:val="00D95EFA"/>
    <w:rsid w:val="00D97339"/>
    <w:rsid w:val="00DA3860"/>
    <w:rsid w:val="00DA6A6F"/>
    <w:rsid w:val="00DB2933"/>
    <w:rsid w:val="00DD584D"/>
    <w:rsid w:val="00DF2533"/>
    <w:rsid w:val="00DF7AD7"/>
    <w:rsid w:val="00E0172A"/>
    <w:rsid w:val="00E02518"/>
    <w:rsid w:val="00E1335D"/>
    <w:rsid w:val="00E53A29"/>
    <w:rsid w:val="00E57387"/>
    <w:rsid w:val="00E83219"/>
    <w:rsid w:val="00E83DE0"/>
    <w:rsid w:val="00EB3C3E"/>
    <w:rsid w:val="00EB46BB"/>
    <w:rsid w:val="00ED4DF5"/>
    <w:rsid w:val="00ED7EE5"/>
    <w:rsid w:val="00EF5807"/>
    <w:rsid w:val="00EF66BD"/>
    <w:rsid w:val="00F26A4F"/>
    <w:rsid w:val="00F51C63"/>
    <w:rsid w:val="00F92C74"/>
    <w:rsid w:val="00FC7037"/>
    <w:rsid w:val="00FD1EB9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1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9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49AC0-E618-B24D-8F27-AE6F725DA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1872</Characters>
  <Application>Microsoft Macintosh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4</cp:revision>
  <cp:lastPrinted>2017-02-14T09:03:00Z</cp:lastPrinted>
  <dcterms:created xsi:type="dcterms:W3CDTF">2020-10-19T18:30:00Z</dcterms:created>
  <dcterms:modified xsi:type="dcterms:W3CDTF">2020-10-19T18:33:00Z</dcterms:modified>
</cp:coreProperties>
</file>