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1571A416" w:rsidR="000958AD" w:rsidRDefault="005C55F2" w:rsidP="00481955">
      <w:pPr>
        <w:pStyle w:val="Podtytu"/>
      </w:pPr>
      <w:r>
        <w:t>Dyskusja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240AE986" w14:textId="77777777" w:rsidR="000958AD" w:rsidRPr="00481955" w:rsidRDefault="00452E8A" w:rsidP="00481955">
      <w:pPr>
        <w:pStyle w:val="Tytu"/>
        <w:rPr>
          <w:i/>
          <w:iCs w:val="0"/>
        </w:rPr>
      </w:pPr>
      <w:r w:rsidRPr="00481955">
        <w:rPr>
          <w:i/>
          <w:iCs w:val="0"/>
        </w:rPr>
        <w:t>Napięcia kulturowe</w:t>
      </w:r>
    </w:p>
    <w:p w14:paraId="508B6883" w14:textId="161AA1A4" w:rsidR="00B626FF" w:rsidRPr="000958AD" w:rsidRDefault="00B53623" w:rsidP="000958AD">
      <w:pPr>
        <w:pStyle w:val="Podtytu"/>
        <w:rPr>
          <w:i/>
          <w:iCs/>
        </w:rPr>
      </w:pPr>
      <w:r>
        <w:rPr>
          <w:i/>
          <w:iCs/>
        </w:rPr>
        <w:t>Sztuka zaangażowana społecznie</w:t>
      </w:r>
    </w:p>
    <w:p w14:paraId="39BD276B" w14:textId="1B3B15CC" w:rsidR="000958AD" w:rsidRPr="00424677" w:rsidRDefault="00B53623" w:rsidP="000958AD">
      <w:pPr>
        <w:pStyle w:val="Podtytu"/>
      </w:pPr>
      <w:r w:rsidRPr="00424677">
        <w:t>02</w:t>
      </w:r>
      <w:r w:rsidR="000958AD" w:rsidRPr="00424677">
        <w:t>/0</w:t>
      </w:r>
      <w:r w:rsidRPr="00424677">
        <w:t>2</w:t>
      </w:r>
      <w:r w:rsidR="000958AD" w:rsidRPr="00424677">
        <w:t>/202</w:t>
      </w:r>
      <w:r w:rsidRPr="00424677">
        <w:t>3</w:t>
      </w:r>
      <w:r w:rsidR="000958AD" w:rsidRPr="00424677">
        <w:t>, 18:30–20:30</w:t>
      </w:r>
    </w:p>
    <w:p w14:paraId="31E81B57" w14:textId="65A9AF46" w:rsidR="005C55F2" w:rsidRPr="00424677" w:rsidRDefault="00BE4433" w:rsidP="005C55F2">
      <w:pPr>
        <w:pStyle w:val="Bezodstpw"/>
      </w:pPr>
      <w:proofErr w:type="spellStart"/>
      <w:r w:rsidRPr="00424677">
        <w:t>Paneli</w:t>
      </w:r>
      <w:r w:rsidR="00947304" w:rsidRPr="00424677">
        <w:t>ści</w:t>
      </w:r>
      <w:proofErr w:type="spellEnd"/>
    </w:p>
    <w:p w14:paraId="0BC703E3" w14:textId="00EF1A08" w:rsidR="005C55F2" w:rsidRPr="0035520C" w:rsidRDefault="00B53623" w:rsidP="0035520C">
      <w:pPr>
        <w:pStyle w:val="detale"/>
      </w:pPr>
      <w:r w:rsidRPr="0035520C">
        <w:t xml:space="preserve">Anna </w:t>
      </w:r>
      <w:proofErr w:type="spellStart"/>
      <w:r w:rsidRPr="0035520C">
        <w:t>Berry</w:t>
      </w:r>
      <w:proofErr w:type="spellEnd"/>
      <w:r w:rsidRPr="0035520C">
        <w:t xml:space="preserve">, Pierre </w:t>
      </w:r>
      <w:proofErr w:type="spellStart"/>
      <w:r w:rsidRPr="0035520C">
        <w:t>d’Alancaisez</w:t>
      </w:r>
      <w:proofErr w:type="spellEnd"/>
      <w:r w:rsidRPr="0035520C">
        <w:t xml:space="preserve">, </w:t>
      </w:r>
      <w:proofErr w:type="spellStart"/>
      <w:r w:rsidRPr="0035520C">
        <w:t>Manick</w:t>
      </w:r>
      <w:proofErr w:type="spellEnd"/>
      <w:r w:rsidRPr="0035520C">
        <w:t xml:space="preserve"> </w:t>
      </w:r>
      <w:proofErr w:type="spellStart"/>
      <w:r w:rsidRPr="0035520C">
        <w:t>Govinda</w:t>
      </w:r>
      <w:proofErr w:type="spellEnd"/>
      <w:r w:rsidRPr="0035520C">
        <w:t>, Agnieszka Kołek</w:t>
      </w:r>
    </w:p>
    <w:p w14:paraId="35C25ABC" w14:textId="03A27DF6" w:rsidR="00D00B17" w:rsidRPr="00D93CF0" w:rsidRDefault="00D00B17" w:rsidP="00D00B17">
      <w:pPr>
        <w:pStyle w:val="Bezodstpw"/>
      </w:pPr>
      <w:r w:rsidRPr="00F753D0">
        <w:t>Kurator</w:t>
      </w:r>
      <w:r w:rsidR="00452E8A">
        <w:t>zy</w:t>
      </w:r>
    </w:p>
    <w:p w14:paraId="3342B8C9" w14:textId="0FFD4486" w:rsidR="00D0750C" w:rsidRPr="0035520C" w:rsidRDefault="00452E8A" w:rsidP="0035520C">
      <w:pPr>
        <w:pStyle w:val="detale"/>
      </w:pPr>
      <w:proofErr w:type="spellStart"/>
      <w:r w:rsidRPr="0035520C">
        <w:t>Manick</w:t>
      </w:r>
      <w:proofErr w:type="spellEnd"/>
      <w:r w:rsidRPr="0035520C">
        <w:t xml:space="preserve"> </w:t>
      </w:r>
      <w:proofErr w:type="spellStart"/>
      <w:r w:rsidRPr="0035520C">
        <w:t>Govinda</w:t>
      </w:r>
      <w:proofErr w:type="spellEnd"/>
      <w:r w:rsidR="00E9063D" w:rsidRPr="0035520C">
        <w:t xml:space="preserve">, </w:t>
      </w:r>
      <w:r w:rsidRPr="0035520C">
        <w:t>Agnieszka Kołek</w:t>
      </w:r>
    </w:p>
    <w:p w14:paraId="7CF7AC98" w14:textId="3CDC8AE5" w:rsidR="00B53623" w:rsidRDefault="00DF39A7" w:rsidP="0035520C">
      <w:pPr>
        <w:pStyle w:val="Nagwek1"/>
      </w:pPr>
      <w:r w:rsidRPr="00D2034A">
        <w:t>Centrum Sztuki Współcze</w:t>
      </w:r>
      <w:r w:rsidR="00E9063D" w:rsidRPr="00D2034A">
        <w:t>snej Zamek Ujazdowski zaprasza na c</w:t>
      </w:r>
      <w:r w:rsidRPr="00D2034A">
        <w:t>ykl publicznych</w:t>
      </w:r>
      <w:r w:rsidR="00EC6ED5" w:rsidRPr="00D2034A">
        <w:t xml:space="preserve"> </w:t>
      </w:r>
      <w:r w:rsidRPr="00D2034A">
        <w:t>dyskusji z </w:t>
      </w:r>
      <w:r w:rsidR="00E9063D" w:rsidRPr="00D2034A">
        <w:t xml:space="preserve">udziałem </w:t>
      </w:r>
      <w:r w:rsidRPr="00D2034A">
        <w:t>artyst</w:t>
      </w:r>
      <w:r w:rsidR="00E9063D" w:rsidRPr="00D2034A">
        <w:t>ów</w:t>
      </w:r>
      <w:r w:rsidRPr="00D2034A">
        <w:t>, autor</w:t>
      </w:r>
      <w:r w:rsidR="00E9063D" w:rsidRPr="00D2034A">
        <w:t>ów</w:t>
      </w:r>
      <w:r w:rsidRPr="00D2034A">
        <w:t>, kurator</w:t>
      </w:r>
      <w:r w:rsidR="00E9063D" w:rsidRPr="00D2034A">
        <w:t>ów</w:t>
      </w:r>
      <w:r w:rsidRPr="00D2034A">
        <w:t xml:space="preserve"> i myślicieli</w:t>
      </w:r>
      <w:r w:rsidR="00E9063D" w:rsidRPr="00D2034A">
        <w:t xml:space="preserve"> z Europy, których celem jest otwarcie nowych perspektyw </w:t>
      </w:r>
      <w:r w:rsidR="00D2034A" w:rsidRPr="00D2034A">
        <w:t xml:space="preserve">w myśleniu o kwestiach </w:t>
      </w:r>
      <w:r w:rsidR="00D2034A" w:rsidRPr="00481955">
        <w:t>dzielą</w:t>
      </w:r>
      <w:r w:rsidR="003A3E3B" w:rsidRPr="00481955">
        <w:t>cych</w:t>
      </w:r>
      <w:r w:rsidR="00D2034A" w:rsidRPr="00D2034A">
        <w:t xml:space="preserve"> współczesne społeczeństwa, takich jak </w:t>
      </w:r>
      <w:r w:rsidR="00E9063D" w:rsidRPr="00D2034A">
        <w:t>religi</w:t>
      </w:r>
      <w:r w:rsidR="00D2034A" w:rsidRPr="00D2034A">
        <w:t>a</w:t>
      </w:r>
      <w:r w:rsidR="00E9063D" w:rsidRPr="00D2034A">
        <w:t>, </w:t>
      </w:r>
      <w:r w:rsidR="000958AD">
        <w:t xml:space="preserve">migracja, </w:t>
      </w:r>
      <w:r w:rsidR="00E9063D" w:rsidRPr="00D2034A">
        <w:t>prawa kobiet</w:t>
      </w:r>
      <w:r w:rsidR="00EC6ED5" w:rsidRPr="00D2034A">
        <w:t>,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tożsamoś</w:t>
      </w:r>
      <w:r w:rsidR="00D2034A" w:rsidRPr="00D2034A">
        <w:t>ć</w:t>
      </w:r>
      <w:r w:rsidR="00E9063D" w:rsidRPr="00D2034A">
        <w:t xml:space="preserve"> płciow</w:t>
      </w:r>
      <w:r w:rsidR="00D2034A" w:rsidRPr="00D2034A">
        <w:t>a</w:t>
      </w:r>
      <w:r w:rsidR="00E9063D" w:rsidRPr="00D2034A">
        <w:t xml:space="preserve"> i kulturow</w:t>
      </w:r>
      <w:r w:rsidR="00D2034A" w:rsidRPr="00D2034A">
        <w:t>a</w:t>
      </w:r>
      <w:r w:rsidR="00E9063D" w:rsidRPr="00D2034A">
        <w:t>, Uni</w:t>
      </w:r>
      <w:r w:rsidR="00D2034A" w:rsidRPr="00D2034A">
        <w:t>a</w:t>
      </w:r>
      <w:r w:rsidR="00E9063D" w:rsidRPr="00D2034A">
        <w:t xml:space="preserve"> Europejsk</w:t>
      </w:r>
      <w:r w:rsidR="00D2034A" w:rsidRPr="00D2034A">
        <w:t>a</w:t>
      </w:r>
      <w:r w:rsidR="00E9063D" w:rsidRPr="00D2034A">
        <w:t xml:space="preserve"> i </w:t>
      </w:r>
      <w:r w:rsidR="00D2034A" w:rsidRPr="00D2034A">
        <w:t xml:space="preserve">kultura </w:t>
      </w:r>
      <w:r w:rsidR="00E9063D" w:rsidRPr="00D2034A">
        <w:t>ponowoczesn</w:t>
      </w:r>
      <w:r w:rsidR="00D2034A" w:rsidRPr="00D2034A">
        <w:t>a</w:t>
      </w:r>
      <w:r w:rsidR="00EC6ED5" w:rsidRPr="00D2034A">
        <w:t>.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Nie zabraknie też czasu na pytania i wypowiedzi słuchaczy.</w:t>
      </w:r>
    </w:p>
    <w:p w14:paraId="6C475AA8" w14:textId="37C12207" w:rsidR="00E76FE2" w:rsidRDefault="00B53623" w:rsidP="0035520C">
      <w:pPr>
        <w:rPr>
          <w:rFonts w:ascii="Times New Roman" w:hAnsi="Times New Roman" w:cs="Times New Roman"/>
          <w:sz w:val="24"/>
          <w:szCs w:val="24"/>
        </w:rPr>
      </w:pPr>
      <w:r>
        <w:t>Sztuka zaangażowana społecznie jest obecnie najbardziej popularnym nurtem artystycznym</w:t>
      </w:r>
      <w:r>
        <w:rPr>
          <w:i/>
        </w:rPr>
        <w:t>.</w:t>
      </w:r>
      <w:r>
        <w:t xml:space="preserve"> Jej korzenie sięgają lat siedemdziesiątych i radykalnej koncepcji </w:t>
      </w:r>
      <w:r>
        <w:rPr>
          <w:i/>
        </w:rPr>
        <w:t>„</w:t>
      </w:r>
      <w:r>
        <w:t>rzeźby społecznej</w:t>
      </w:r>
      <w:r>
        <w:rPr>
          <w:i/>
        </w:rPr>
        <w:t>”</w:t>
      </w:r>
      <w:r>
        <w:t xml:space="preserve"> Josepha </w:t>
      </w:r>
      <w:proofErr w:type="spellStart"/>
      <w:r>
        <w:t>Beuysa</w:t>
      </w:r>
      <w:proofErr w:type="spellEnd"/>
      <w:r>
        <w:t xml:space="preserve"> </w:t>
      </w:r>
      <w:r>
        <w:rPr>
          <w:i/>
        </w:rPr>
        <w:t>(</w:t>
      </w:r>
      <w:r>
        <w:t>1921</w:t>
      </w:r>
      <w:r>
        <w:rPr>
          <w:i/>
        </w:rPr>
        <w:t>-</w:t>
      </w:r>
      <w:r>
        <w:t>1986</w:t>
      </w:r>
      <w:r>
        <w:rPr>
          <w:i/>
        </w:rPr>
        <w:t>),</w:t>
      </w:r>
      <w:r>
        <w:t xml:space="preserve"> która zakładała</w:t>
      </w:r>
      <w:r>
        <w:rPr>
          <w:i/>
        </w:rPr>
        <w:t>,</w:t>
      </w:r>
      <w:r>
        <w:t xml:space="preserve"> że każdy człowiek jest artystą</w:t>
      </w:r>
      <w:r>
        <w:rPr>
          <w:i/>
        </w:rPr>
        <w:t>,</w:t>
      </w:r>
      <w:r>
        <w:t xml:space="preserve"> a sztuka dotyczy wszystkich i posiada potencjał</w:t>
      </w:r>
      <w:r>
        <w:rPr>
          <w:i/>
        </w:rPr>
        <w:t>,</w:t>
      </w:r>
      <w:r>
        <w:t xml:space="preserve"> by wpływać na społeczeństwo</w:t>
      </w:r>
      <w:r>
        <w:rPr>
          <w:i/>
        </w:rPr>
        <w:t>,</w:t>
      </w:r>
      <w:r>
        <w:t xml:space="preserve"> politykę</w:t>
      </w:r>
      <w:r>
        <w:rPr>
          <w:i/>
        </w:rPr>
        <w:t>,</w:t>
      </w:r>
      <w:r>
        <w:t xml:space="preserve"> i środowisko</w:t>
      </w:r>
      <w:r>
        <w:rPr>
          <w:i/>
        </w:rPr>
        <w:t>.</w:t>
      </w:r>
      <w:r>
        <w:t xml:space="preserve"> </w:t>
      </w:r>
    </w:p>
    <w:p w14:paraId="5E52A0AE" w14:textId="77777777" w:rsidR="00E76FE2" w:rsidRDefault="00B53623" w:rsidP="0035520C">
      <w:pPr>
        <w:rPr>
          <w:rFonts w:ascii="Times New Roman" w:hAnsi="Times New Roman" w:cs="Times New Roman"/>
          <w:sz w:val="24"/>
          <w:szCs w:val="24"/>
        </w:rPr>
      </w:pPr>
      <w:r>
        <w:t>Oprócz troski o środowisko naturalne sztuka zaangażowana społecznie jest również ściśle powiązana z politykami płci</w:t>
      </w:r>
      <w:r w:rsidRPr="0035520C">
        <w:t xml:space="preserve">, </w:t>
      </w:r>
      <w:r>
        <w:t>ciała i tożsamości</w:t>
      </w:r>
      <w:r>
        <w:rPr>
          <w:i/>
        </w:rPr>
        <w:t>.</w:t>
      </w:r>
      <w:r>
        <w:t xml:space="preserve"> W procesie twórczym często faworyzuje ona aktywne zaangażowanie i udział tak zwanych zmarginalizowanych społeczności i konkretnych grup</w:t>
      </w:r>
      <w:r w:rsidRPr="0035520C">
        <w:t>, takich jak np. dzieci i młodzież, migranci, mniejszości etniczne, czy osoby ze środowiska LGBTQ+.</w:t>
      </w:r>
      <w:r>
        <w:t xml:space="preserve"> </w:t>
      </w:r>
    </w:p>
    <w:p w14:paraId="234438DD" w14:textId="6E410B9E" w:rsidR="00E76FE2" w:rsidRDefault="00B53623" w:rsidP="0035520C">
      <w:pPr>
        <w:rPr>
          <w:rFonts w:ascii="Times New Roman" w:hAnsi="Times New Roman" w:cs="Times New Roman"/>
          <w:sz w:val="24"/>
          <w:szCs w:val="24"/>
        </w:rPr>
      </w:pPr>
      <w:r w:rsidRPr="0035520C">
        <w:t xml:space="preserve">Prestiżowa brytyjska nagroda Turner Art </w:t>
      </w:r>
      <w:proofErr w:type="spellStart"/>
      <w:r w:rsidRPr="0035520C">
        <w:t>Prize</w:t>
      </w:r>
      <w:proofErr w:type="spellEnd"/>
      <w:r w:rsidRPr="0035520C">
        <w:t xml:space="preserve"> zapoczątkowała ten trend już w 2015 roku. Wyróżnienie przyznano grupie</w:t>
      </w:r>
      <w:hyperlink r:id="rId8" w:tgtFrame="_blank" w:history="1">
        <w:r w:rsidRPr="0035520C">
          <w:t xml:space="preserve"> </w:t>
        </w:r>
        <w:proofErr w:type="spellStart"/>
        <w:r w:rsidRPr="0035520C">
          <w:t>Assemble</w:t>
        </w:r>
        <w:proofErr w:type="spellEnd"/>
      </w:hyperlink>
      <w:r w:rsidRPr="0035520C">
        <w:t xml:space="preserve">, kolektywowi młodych architektów. Ich działania z czasem ewoluowały od projektowania budynków do zaangażowania społeczności w „demokratyczną i opartą na współpracy metodę, która umożliwia działania architektoniczne, społeczne i badawcze na wielu płaszczyznach jednocześnie, zarówno tworząc rzeczy, jak i sprawiając, że rzeczy się dzieją”. Od tego czasu na krótkiej liście Turner Art </w:t>
      </w:r>
      <w:proofErr w:type="spellStart"/>
      <w:r w:rsidRPr="0035520C">
        <w:t>Prize</w:t>
      </w:r>
      <w:proofErr w:type="spellEnd"/>
      <w:r w:rsidRPr="0035520C">
        <w:t xml:space="preserve"> znalazły się też inne społecznie zaangażowane kolektywy, takie jak np.</w:t>
      </w:r>
      <w:hyperlink r:id="rId9" w:tgtFrame="_blank" w:history="1">
        <w:r w:rsidRPr="0035520C">
          <w:t xml:space="preserve"> </w:t>
        </w:r>
        <w:proofErr w:type="spellStart"/>
        <w:r w:rsidRPr="0035520C">
          <w:t>Array</w:t>
        </w:r>
        <w:proofErr w:type="spellEnd"/>
        <w:r w:rsidRPr="0035520C">
          <w:t xml:space="preserve"> </w:t>
        </w:r>
        <w:proofErr w:type="spellStart"/>
        <w:r w:rsidRPr="0035520C">
          <w:t>Collective</w:t>
        </w:r>
        <w:proofErr w:type="spellEnd"/>
      </w:hyperlink>
      <w:r w:rsidRPr="0035520C">
        <w:t xml:space="preserve"> (bada problemy społeczno-polityczne związane z Irlandią Północną),</w:t>
      </w:r>
      <w:hyperlink r:id="rId10" w:tgtFrame="_blank" w:history="1">
        <w:r w:rsidRPr="0035520C">
          <w:t xml:space="preserve"> </w:t>
        </w:r>
        <w:proofErr w:type="spellStart"/>
        <w:r w:rsidRPr="0035520C">
          <w:t>Forensic</w:t>
        </w:r>
        <w:proofErr w:type="spellEnd"/>
        <w:r w:rsidRPr="0035520C">
          <w:t xml:space="preserve"> Architecture</w:t>
        </w:r>
      </w:hyperlink>
      <w:r w:rsidRPr="0035520C">
        <w:t xml:space="preserve"> (bada kwestie dotyczące łamania praw człowieka),</w:t>
      </w:r>
      <w:hyperlink r:id="rId11" w:tgtFrame="_blank" w:history="1">
        <w:r w:rsidRPr="0035520C">
          <w:t xml:space="preserve"> Project Art Works</w:t>
        </w:r>
      </w:hyperlink>
      <w:r w:rsidRPr="0035520C">
        <w:t xml:space="preserve"> (działa na przecięciu sztuki i praktyk związanych z opieką i kwestią </w:t>
      </w:r>
      <w:proofErr w:type="spellStart"/>
      <w:r w:rsidRPr="0035520C">
        <w:t>neuroróżnorodności</w:t>
      </w:r>
      <w:proofErr w:type="spellEnd"/>
      <w:r w:rsidRPr="0035520C">
        <w:t>) czy</w:t>
      </w:r>
      <w:hyperlink r:id="rId12" w:anchor="heading=h.1z1kmjmim3dt" w:tgtFrame="_blank" w:history="1">
        <w:r w:rsidRPr="0035520C">
          <w:t xml:space="preserve"> Black </w:t>
        </w:r>
        <w:proofErr w:type="spellStart"/>
        <w:r w:rsidRPr="0035520C">
          <w:t>Obsidian</w:t>
        </w:r>
        <w:proofErr w:type="spellEnd"/>
        <w:r w:rsidRPr="0035520C">
          <w:t xml:space="preserve"> Sound</w:t>
        </w:r>
      </w:hyperlink>
      <w:r w:rsidRPr="0035520C">
        <w:t xml:space="preserve"> System (społeczność </w:t>
      </w:r>
      <w:proofErr w:type="spellStart"/>
      <w:r w:rsidRPr="0035520C">
        <w:t>queer</w:t>
      </w:r>
      <w:proofErr w:type="spellEnd"/>
      <w:r w:rsidRPr="0035520C">
        <w:t xml:space="preserve">, trans </w:t>
      </w:r>
      <w:r w:rsidRPr="0035520C">
        <w:lastRenderedPageBreak/>
        <w:t>i niebinarnych osób o kolorze skóry innym niż biały, zaangażowanych w sztukę, medium dźwięku i radykalny aktywizm).</w:t>
      </w:r>
      <w:r>
        <w:t xml:space="preserve"> </w:t>
      </w:r>
    </w:p>
    <w:p w14:paraId="25908E0E" w14:textId="42858348" w:rsidR="00E76FE2" w:rsidRDefault="00947304" w:rsidP="0035520C">
      <w:pPr>
        <w:rPr>
          <w:rFonts w:ascii="Times New Roman" w:hAnsi="Times New Roman" w:cs="Times New Roman"/>
          <w:sz w:val="24"/>
          <w:szCs w:val="24"/>
        </w:rPr>
      </w:pPr>
      <w:r>
        <w:t xml:space="preserve">Aaron </w:t>
      </w:r>
      <w:proofErr w:type="spellStart"/>
      <w:r>
        <w:t>Moulton</w:t>
      </w:r>
      <w:proofErr w:type="spellEnd"/>
      <w:r>
        <w:t xml:space="preserve"> </w:t>
      </w:r>
      <w:r w:rsidRPr="0035520C">
        <w:t>(kurator</w:t>
      </w:r>
      <w:r>
        <w:t xml:space="preserve"> wystawy </w:t>
      </w:r>
      <w:hyperlink r:id="rId13" w:tgtFrame="_blank" w:history="1">
        <w:r>
          <w:rPr>
            <w:rStyle w:val="Hipercze"/>
            <w:i/>
            <w:iCs w:val="0"/>
            <w:color w:val="0563C1"/>
          </w:rPr>
          <w:t>Maszyna wpływu</w:t>
        </w:r>
      </w:hyperlink>
      <w:r w:rsidRPr="0035520C">
        <w:t xml:space="preserve">) </w:t>
      </w:r>
      <w:r>
        <w:t>twierdzi</w:t>
      </w:r>
      <w:r w:rsidRPr="0035520C">
        <w:t xml:space="preserve">, </w:t>
      </w:r>
      <w:r>
        <w:t>że innowacyjna sieć sztuki stworzona przez filantropa George’a Sorosa w latach 1989</w:t>
      </w:r>
      <w:r w:rsidR="0035520C">
        <w:rPr>
          <w:i/>
        </w:rPr>
        <w:t>–</w:t>
      </w:r>
      <w:r>
        <w:t xml:space="preserve">1998 w Europie Środkowej i Wschodniej </w:t>
      </w:r>
      <w:r w:rsidRPr="0035520C">
        <w:t>(</w:t>
      </w:r>
      <w:r>
        <w:t xml:space="preserve">Soros </w:t>
      </w:r>
      <w:proofErr w:type="spellStart"/>
      <w:r>
        <w:t>Centers</w:t>
      </w:r>
      <w:proofErr w:type="spellEnd"/>
      <w:r>
        <w:t xml:space="preserve"> for </w:t>
      </w:r>
      <w:proofErr w:type="spellStart"/>
      <w:r>
        <w:t>Contemporary</w:t>
      </w:r>
      <w:proofErr w:type="spellEnd"/>
      <w:r>
        <w:t xml:space="preserve"> Art</w:t>
      </w:r>
      <w:r w:rsidRPr="0035520C">
        <w:t>, SCCA), była prekursorem „</w:t>
      </w:r>
      <w:r>
        <w:t>sztuki organizacji pozarządowych</w:t>
      </w:r>
      <w:r w:rsidRPr="0035520C">
        <w:t xml:space="preserve">” </w:t>
      </w:r>
      <w:r>
        <w:t>i społecznie zaangażowanych praktyk artystycznych w byłych państwach komunistycznych</w:t>
      </w:r>
      <w:r>
        <w:rPr>
          <w:i/>
        </w:rPr>
        <w:t>/</w:t>
      </w:r>
      <w:r w:rsidR="0035520C">
        <w:t>Z</w:t>
      </w:r>
      <w:r>
        <w:t xml:space="preserve">wiązku </w:t>
      </w:r>
      <w:r w:rsidR="0035520C">
        <w:t>R</w:t>
      </w:r>
      <w:r>
        <w:t>adzieckiego</w:t>
      </w:r>
      <w:r>
        <w:rPr>
          <w:i/>
        </w:rPr>
        <w:t>.</w:t>
      </w:r>
      <w:r>
        <w:t xml:space="preserve"> Moulton pisze</w:t>
      </w:r>
      <w:r>
        <w:rPr>
          <w:i/>
        </w:rPr>
        <w:t>,</w:t>
      </w:r>
      <w:r>
        <w:t xml:space="preserve"> że sieć Sorosa </w:t>
      </w:r>
      <w:r w:rsidRPr="0035520C">
        <w:t>wdrożyła „rozwój nowych</w:t>
      </w:r>
      <w:r>
        <w:t xml:space="preserve"> strategii </w:t>
      </w:r>
      <w:r w:rsidRPr="0035520C">
        <w:t xml:space="preserve">aktywistycznych poprzez tworzenie relacji pomiędzy aktywistami, uczonymi i artystami”, jakie obecnie rozprzestrzeniają się w europejskich/międzynarodowych programach wydarzeń artystycznych, takich jak np. </w:t>
      </w:r>
      <w:hyperlink r:id="rId14" w:tgtFrame="_blank" w:history="1">
        <w:proofErr w:type="spellStart"/>
        <w:r w:rsidRPr="0035520C">
          <w:t>Documenta</w:t>
        </w:r>
        <w:proofErr w:type="spellEnd"/>
      </w:hyperlink>
      <w:r w:rsidRPr="0035520C">
        <w:t>,</w:t>
      </w:r>
      <w:hyperlink r:id="rId15" w:tgtFrame="_blank" w:history="1">
        <w:r w:rsidRPr="0035520C">
          <w:t xml:space="preserve"> </w:t>
        </w:r>
        <w:proofErr w:type="spellStart"/>
        <w:r w:rsidRPr="0035520C">
          <w:t>Manifesta</w:t>
        </w:r>
        <w:proofErr w:type="spellEnd"/>
      </w:hyperlink>
      <w:r w:rsidRPr="0035520C">
        <w:t xml:space="preserve"> czy niezliczone biennale sztuki na całym świecie.</w:t>
      </w:r>
    </w:p>
    <w:p w14:paraId="4FADF56C" w14:textId="3700840A" w:rsidR="00B53623" w:rsidRPr="0035520C" w:rsidRDefault="00B53623" w:rsidP="0035520C">
      <w:pPr>
        <w:rPr>
          <w:rFonts w:ascii="Times New Roman" w:hAnsi="Times New Roman" w:cs="Times New Roman"/>
          <w:sz w:val="24"/>
          <w:szCs w:val="24"/>
        </w:rPr>
      </w:pPr>
      <w:r>
        <w:t>Co napędza sztukę zaangażowaną społecznie</w:t>
      </w:r>
      <w:r w:rsidRPr="0035520C">
        <w:t>? Czy kierują nią ekopolityka, czy lewicowe,</w:t>
      </w:r>
      <w:r>
        <w:t xml:space="preserve"> n</w:t>
      </w:r>
      <w:r w:rsidRPr="0035520C">
        <w:t>eoliberalne, tożsamościowe ideologie? Czy ogród partycypacyjny lub wspólne gotowanie można nazwać sztuką, bo udział w nich biorą artyści? Być może sztuka zaangażowana społecznie stanowi kontrofensywę wobec kapitalistycznej dekadencji rynku</w:t>
      </w:r>
      <w:r>
        <w:t xml:space="preserve"> sztuki</w:t>
      </w:r>
      <w:r>
        <w:rPr>
          <w:i/>
        </w:rPr>
        <w:t>,</w:t>
      </w:r>
      <w:r>
        <w:t xml:space="preserve"> gdzie cyfrowe dzieła sztuki </w:t>
      </w:r>
      <w:r w:rsidRPr="0035520C">
        <w:t xml:space="preserve">[NFT] sprzedają się obecnie za kwoty bliskie </w:t>
      </w:r>
      <w:hyperlink r:id="rId16" w:tgtFrame="_blank" w:history="1">
        <w:r w:rsidRPr="0035520C">
          <w:t>70 milionom dolarów</w:t>
        </w:r>
      </w:hyperlink>
      <w:r w:rsidRPr="0035520C">
        <w:t>? Co sztuka zaangażowana społecznie ma do zaoferowania szerszej publiczności, która może przecież mieć konserwatywne lub centrowe poglądy? Czy też publiczność ta zostaje wykluczona z uczestniczenia w tego typu wydarzeniach?</w:t>
      </w:r>
    </w:p>
    <w:p w14:paraId="41C92CC5" w14:textId="0E484C86" w:rsidR="00947304" w:rsidRDefault="006A2CDB" w:rsidP="0035520C">
      <w:r>
        <w:t xml:space="preserve">Dyskusja </w:t>
      </w:r>
      <w:r w:rsidR="008745FE">
        <w:t xml:space="preserve">odbędzie się </w:t>
      </w:r>
      <w:r w:rsidR="00B53623">
        <w:t xml:space="preserve">2 lutego </w:t>
      </w:r>
      <w:r w:rsidR="008745FE">
        <w:t xml:space="preserve">2022 o godzinie 18:30 </w:t>
      </w:r>
      <w:r w:rsidR="00B53623">
        <w:t>w Pracowni, na parterze Zamku Ujazdowskiego</w:t>
      </w:r>
      <w:r w:rsidR="00E76FE2">
        <w:t>.</w:t>
      </w:r>
    </w:p>
    <w:p w14:paraId="5A1F1A7F" w14:textId="1FAA9746" w:rsidR="00AD0622" w:rsidRDefault="003339E5" w:rsidP="0035520C">
      <w:pPr>
        <w:pStyle w:val="Nagwek1"/>
      </w:pPr>
      <w:r>
        <w:t>W spotkaniu we</w:t>
      </w:r>
      <w:r w:rsidR="00145586">
        <w:t>zmą</w:t>
      </w:r>
      <w:r>
        <w:t xml:space="preserve"> udział</w:t>
      </w:r>
    </w:p>
    <w:p w14:paraId="60EC5F99" w14:textId="77777777" w:rsidR="0035520C" w:rsidRDefault="00B53623" w:rsidP="0035520C">
      <w:pPr>
        <w:pStyle w:val="Bezodstpw"/>
      </w:pPr>
      <w:r>
        <w:t xml:space="preserve">Anna </w:t>
      </w:r>
      <w:proofErr w:type="spellStart"/>
      <w:r>
        <w:t>Berry</w:t>
      </w:r>
      <w:proofErr w:type="spellEnd"/>
    </w:p>
    <w:p w14:paraId="44144941" w14:textId="082D7B47" w:rsidR="00B53623" w:rsidRPr="0035520C" w:rsidRDefault="00B53623" w:rsidP="0035520C">
      <w:pPr>
        <w:pStyle w:val="detale"/>
      </w:pPr>
      <w:r w:rsidRPr="0035520C">
        <w:t>brytyjska artystka samouk, znana ze swoich oddolnych interwencji w</w:t>
      </w:r>
      <w:r w:rsidR="0035520C">
        <w:t xml:space="preserve"> </w:t>
      </w:r>
      <w:r w:rsidRPr="0035520C">
        <w:t>środowiskach</w:t>
      </w:r>
      <w:r w:rsidR="0035520C">
        <w:t xml:space="preserve"> </w:t>
      </w:r>
      <w:r w:rsidRPr="0035520C">
        <w:t xml:space="preserve">innych niż muzea czy galerie, a także z immersyjnych </w:t>
      </w:r>
      <w:r w:rsidR="0035520C" w:rsidRPr="0035520C">
        <w:t xml:space="preserve">instalacji </w:t>
      </w:r>
      <w:r w:rsidRPr="0035520C">
        <w:t xml:space="preserve">na dużą skalę. Ponieważ jej praca obejmuje wiele pomysłów i procesów, często zawiera materiały niearchiwalne, tworzenie długotrwałe i krótkotrwałe, przynoszące efemeryczne rezultaty. Działa na pograniczu </w:t>
      </w:r>
      <w:proofErr w:type="spellStart"/>
      <w:r w:rsidRPr="0035520C">
        <w:t>performansu</w:t>
      </w:r>
      <w:proofErr w:type="spellEnd"/>
      <w:r w:rsidRPr="0035520C">
        <w:t xml:space="preserve">, instalacji i nagrywania. Jej prace są reakcję na otaczającą rzeczywistość społeczną i polityczną.  Wybrane wystawy: </w:t>
      </w:r>
      <w:proofErr w:type="spellStart"/>
      <w:r w:rsidRPr="0035520C">
        <w:t>Jerwood</w:t>
      </w:r>
      <w:proofErr w:type="spellEnd"/>
      <w:r w:rsidRPr="0035520C">
        <w:t xml:space="preserve"> Art Fund </w:t>
      </w:r>
      <w:proofErr w:type="spellStart"/>
      <w:r w:rsidRPr="0035520C">
        <w:t>Makers</w:t>
      </w:r>
      <w:proofErr w:type="spellEnd"/>
      <w:r w:rsidRPr="0035520C">
        <w:t xml:space="preserve"> Open 2021, MK </w:t>
      </w:r>
      <w:proofErr w:type="spellStart"/>
      <w:r w:rsidRPr="0035520C">
        <w:t>Calling</w:t>
      </w:r>
      <w:proofErr w:type="spellEnd"/>
      <w:r w:rsidRPr="0035520C">
        <w:t xml:space="preserve"> w Milton Keynes Gallery, </w:t>
      </w:r>
      <w:proofErr w:type="spellStart"/>
      <w:r w:rsidRPr="0035520C">
        <w:t>Tate</w:t>
      </w:r>
      <w:proofErr w:type="spellEnd"/>
      <w:r w:rsidRPr="0035520C">
        <w:t xml:space="preserve"> Exchange z </w:t>
      </w:r>
      <w:proofErr w:type="spellStart"/>
      <w:r w:rsidRPr="0035520C">
        <w:t>Shape</w:t>
      </w:r>
      <w:proofErr w:type="spellEnd"/>
      <w:r w:rsidRPr="0035520C">
        <w:t xml:space="preserve"> </w:t>
      </w:r>
      <w:proofErr w:type="spellStart"/>
      <w:r w:rsidRPr="0035520C">
        <w:t>Arts</w:t>
      </w:r>
      <w:proofErr w:type="spellEnd"/>
      <w:r w:rsidRPr="0035520C">
        <w:t xml:space="preserve"> i </w:t>
      </w:r>
      <w:proofErr w:type="spellStart"/>
      <w:r w:rsidRPr="0035520C">
        <w:t>South</w:t>
      </w:r>
      <w:proofErr w:type="spellEnd"/>
      <w:r w:rsidRPr="0035520C">
        <w:t xml:space="preserve"> Bank Centre z </w:t>
      </w:r>
      <w:proofErr w:type="spellStart"/>
      <w:r w:rsidRPr="0035520C">
        <w:t>Unlimited</w:t>
      </w:r>
      <w:proofErr w:type="spellEnd"/>
      <w:r w:rsidRPr="0035520C">
        <w:t>. Anna urodziła się w Glasgow, ale obecnie mieszka w Milton Keynes. Jest także muzykiem, pisarką i fotografką.</w:t>
      </w:r>
    </w:p>
    <w:p w14:paraId="2C61A3DA" w14:textId="77777777" w:rsidR="0035520C" w:rsidRDefault="00B53623" w:rsidP="0035520C">
      <w:pPr>
        <w:pStyle w:val="Bezodstpw"/>
      </w:pPr>
      <w:r>
        <w:t xml:space="preserve">Pierre </w:t>
      </w:r>
      <w:proofErr w:type="spellStart"/>
      <w:r>
        <w:t>d’Alancaisez</w:t>
      </w:r>
      <w:proofErr w:type="spellEnd"/>
    </w:p>
    <w:p w14:paraId="14DC540B" w14:textId="7B19901B" w:rsidR="00947304" w:rsidRPr="0035520C" w:rsidRDefault="00B53623" w:rsidP="0035520C">
      <w:pPr>
        <w:pStyle w:val="detale"/>
      </w:pPr>
      <w:r>
        <w:t>krytyk</w:t>
      </w:r>
      <w:r>
        <w:rPr>
          <w:i/>
        </w:rPr>
        <w:t>,</w:t>
      </w:r>
      <w:r>
        <w:t xml:space="preserve"> kurator i badacz zajmujący się polityką sztuki</w:t>
      </w:r>
      <w:r>
        <w:rPr>
          <w:i/>
        </w:rPr>
        <w:t>.</w:t>
      </w:r>
      <w:r>
        <w:t xml:space="preserve"> Przez dekadę był dyrektorem </w:t>
      </w:r>
      <w:proofErr w:type="spellStart"/>
      <w:r>
        <w:t>Waterside</w:t>
      </w:r>
      <w:proofErr w:type="spellEnd"/>
      <w:r>
        <w:t xml:space="preserve"> </w:t>
      </w:r>
      <w:proofErr w:type="spellStart"/>
      <w:r>
        <w:t>Contemporary</w:t>
      </w:r>
      <w:proofErr w:type="spellEnd"/>
      <w:r>
        <w:t xml:space="preserve"> w Londynie</w:t>
      </w:r>
      <w:r w:rsidRPr="0035520C">
        <w:t xml:space="preserve">, galerii, która zapoczątkowała aktywizm artystyczny na rynku sztuki. Przed podjęciem praktyki artystycznej zajmował się naukami ścisłymi. Pracował również nad rozwojem i wdrażaniem </w:t>
      </w:r>
      <w:r w:rsidRPr="0035520C">
        <w:lastRenderedPageBreak/>
        <w:t>strategii wymiany kulturalnej, strategiami angażowania szkolnictwa wyższego i </w:t>
      </w:r>
      <w:proofErr w:type="spellStart"/>
      <w:r w:rsidRPr="0035520C">
        <w:t>NGOs</w:t>
      </w:r>
      <w:proofErr w:type="spellEnd"/>
      <w:r w:rsidRPr="0035520C">
        <w:t xml:space="preserve"> w projekty artystyczne oraz zajmował wysokie stanowiska w wydawnictwach i sektorze fina</w:t>
      </w:r>
      <w:r w:rsidR="0035520C">
        <w:t>n</w:t>
      </w:r>
      <w:r w:rsidRPr="0035520C">
        <w:t>sowym</w:t>
      </w:r>
      <w:r w:rsidR="00947304" w:rsidRPr="0035520C">
        <w:t>.</w:t>
      </w:r>
      <w:r w:rsidR="0035520C">
        <w:t xml:space="preserve"> </w:t>
      </w:r>
      <w:r w:rsidRPr="0035520C">
        <w:t>Jest obecnie doktorant</w:t>
      </w:r>
      <w:r w:rsidR="00E76FE2" w:rsidRPr="0035520C">
        <w:t xml:space="preserve">em </w:t>
      </w:r>
      <w:r w:rsidRPr="0035520C">
        <w:t>na</w:t>
      </w:r>
      <w:r w:rsidR="0035520C">
        <w:t xml:space="preserve"> </w:t>
      </w:r>
      <w:r w:rsidRPr="0035520C">
        <w:t>Birmingham</w:t>
      </w:r>
      <w:r w:rsidR="0035520C">
        <w:t xml:space="preserve"> </w:t>
      </w:r>
      <w:r w:rsidRPr="0035520C">
        <w:t>City University, gdzie bada interdyscyplinarną wymianę wiedzy w</w:t>
      </w:r>
      <w:r w:rsidR="0035520C">
        <w:t xml:space="preserve"> </w:t>
      </w:r>
      <w:r w:rsidRPr="0035520C">
        <w:t xml:space="preserve">sztuce społecznej i politycznej. Jest gospodarzem </w:t>
      </w:r>
      <w:proofErr w:type="spellStart"/>
      <w:r w:rsidRPr="0035520C">
        <w:t>podcastu</w:t>
      </w:r>
      <w:proofErr w:type="spellEnd"/>
      <w:r w:rsidRPr="0035520C">
        <w:t xml:space="preserve"> New </w:t>
      </w:r>
      <w:proofErr w:type="spellStart"/>
      <w:r w:rsidRPr="0035520C">
        <w:t>Books</w:t>
      </w:r>
      <w:proofErr w:type="spellEnd"/>
      <w:r w:rsidRPr="0035520C">
        <w:t xml:space="preserve"> Network, a jego teksty pojawiały się między innymi w </w:t>
      </w:r>
      <w:r w:rsidR="0035520C">
        <w:t>„</w:t>
      </w:r>
      <w:proofErr w:type="spellStart"/>
      <w:r w:rsidRPr="0035520C">
        <w:t>ArtReview</w:t>
      </w:r>
      <w:proofErr w:type="spellEnd"/>
      <w:r w:rsidR="0035520C" w:rsidRPr="0035520C">
        <w:t>”</w:t>
      </w:r>
      <w:r w:rsidRPr="0035520C">
        <w:t xml:space="preserve">, </w:t>
      </w:r>
      <w:r w:rsidR="0035520C" w:rsidRPr="0035520C">
        <w:t>„</w:t>
      </w:r>
      <w:proofErr w:type="spellStart"/>
      <w:r w:rsidRPr="0035520C">
        <w:t>Arts</w:t>
      </w:r>
      <w:proofErr w:type="spellEnd"/>
      <w:r w:rsidRPr="0035520C">
        <w:t xml:space="preserve"> of the </w:t>
      </w:r>
      <w:proofErr w:type="spellStart"/>
      <w:r w:rsidRPr="0035520C">
        <w:t>Working</w:t>
      </w:r>
      <w:proofErr w:type="spellEnd"/>
      <w:r w:rsidRPr="0035520C">
        <w:t xml:space="preserve"> Class</w:t>
      </w:r>
      <w:r w:rsidR="0035520C" w:rsidRPr="0035520C">
        <w:t>”</w:t>
      </w:r>
      <w:r w:rsidRPr="0035520C">
        <w:t xml:space="preserve">, </w:t>
      </w:r>
      <w:r w:rsidR="0035520C" w:rsidRPr="0035520C">
        <w:t>„</w:t>
      </w:r>
      <w:r w:rsidRPr="0035520C">
        <w:t xml:space="preserve">Third </w:t>
      </w:r>
      <w:proofErr w:type="spellStart"/>
      <w:r w:rsidRPr="0035520C">
        <w:t>Text</w:t>
      </w:r>
      <w:proofErr w:type="spellEnd"/>
      <w:r w:rsidR="0035520C" w:rsidRPr="0035520C">
        <w:t>”</w:t>
      </w:r>
      <w:r w:rsidRPr="0035520C">
        <w:t xml:space="preserve"> i </w:t>
      </w:r>
      <w:r w:rsidR="0035520C" w:rsidRPr="0035520C">
        <w:t>„</w:t>
      </w:r>
      <w:r w:rsidRPr="0035520C">
        <w:t>Compact</w:t>
      </w:r>
      <w:r w:rsidR="0035520C" w:rsidRPr="0035520C">
        <w:t>”</w:t>
      </w:r>
      <w:r w:rsidRPr="0035520C">
        <w:t>.</w:t>
      </w:r>
    </w:p>
    <w:p w14:paraId="100F10E0" w14:textId="77EC4923" w:rsidR="00B53623" w:rsidRDefault="00947304" w:rsidP="0035520C">
      <w:pPr>
        <w:pStyle w:val="Bezodstpw"/>
      </w:pPr>
      <w:r>
        <w:t>Gospodarzami spotkania będą: Agnieszka Kołek – artystka i kuratorka – oraz Manick Govinda – autor, wykładowca i kurator.</w:t>
      </w:r>
    </w:p>
    <w:p w14:paraId="3EBEBA1A" w14:textId="77777777" w:rsidR="0035520C" w:rsidRPr="0035520C" w:rsidRDefault="0035520C" w:rsidP="0035520C">
      <w:pPr>
        <w:pStyle w:val="Bezodstpw"/>
      </w:pPr>
    </w:p>
    <w:p w14:paraId="19C52454" w14:textId="77777777" w:rsidR="0035520C" w:rsidRDefault="00947304" w:rsidP="0035520C">
      <w:pPr>
        <w:pStyle w:val="Bezodstpw"/>
      </w:pPr>
      <w:r>
        <w:t xml:space="preserve">Manick Govinda </w:t>
      </w:r>
    </w:p>
    <w:p w14:paraId="065D66DF" w14:textId="5DE8DC83" w:rsidR="00947304" w:rsidRPr="0035520C" w:rsidRDefault="00947304" w:rsidP="0035520C">
      <w:pPr>
        <w:pStyle w:val="detale"/>
      </w:pPr>
      <w:r w:rsidRPr="005719B1">
        <w:t>niezależny</w:t>
      </w:r>
      <w:r>
        <w:t xml:space="preserve"> </w:t>
      </w:r>
      <w:r w:rsidRPr="005719B1">
        <w:t>pisarz</w:t>
      </w:r>
      <w:r w:rsidR="0035520C">
        <w:t>,</w:t>
      </w:r>
      <w:r w:rsidRPr="005719B1">
        <w:t xml:space="preserve"> mentor</w:t>
      </w:r>
      <w:r>
        <w:t xml:space="preserve"> </w:t>
      </w:r>
      <w:r w:rsidRPr="005719B1">
        <w:t>artystów, wykładowc</w:t>
      </w:r>
      <w:r>
        <w:t>a</w:t>
      </w:r>
      <w:r w:rsidRPr="005719B1">
        <w:t>, kurator i konsultan</w:t>
      </w:r>
      <w:r>
        <w:t>t</w:t>
      </w:r>
      <w:r w:rsidRPr="005719B1">
        <w:t xml:space="preserve"> artystyczny. </w:t>
      </w:r>
      <w:proofErr w:type="spellStart"/>
      <w:r w:rsidRPr="005719B1">
        <w:rPr>
          <w:lang w:val="en-GB"/>
        </w:rPr>
        <w:t>Publikował</w:t>
      </w:r>
      <w:proofErr w:type="spellEnd"/>
      <w:r w:rsidRPr="005719B1">
        <w:rPr>
          <w:lang w:val="en-GB"/>
        </w:rPr>
        <w:t xml:space="preserve"> m.in. w „The Critic”, „Index on Censorship”, „Arts Professional”, „Open Democracy” i „Spiked”. </w:t>
      </w:r>
      <w:r w:rsidRPr="005719B1">
        <w:t xml:space="preserve">Wraz z Agnieszką Kołek jest </w:t>
      </w:r>
      <w:proofErr w:type="spellStart"/>
      <w:r w:rsidRPr="005719B1">
        <w:t>współkuratorem</w:t>
      </w:r>
      <w:proofErr w:type="spellEnd"/>
      <w:r w:rsidRPr="005719B1">
        <w:t xml:space="preserve"> cyklu publicznych dyskusji i rozmów </w:t>
      </w:r>
      <w:r w:rsidRPr="0082477C">
        <w:rPr>
          <w:i/>
          <w:iCs/>
        </w:rPr>
        <w:t>Napięcia kulturowe</w:t>
      </w:r>
      <w:r w:rsidRPr="005719B1">
        <w:t xml:space="preserve"> w Centrum Sztuki Współczesnej Zamek Ujazdowski. Określa siebie jako eklektyka otwartego na różne idee i myśli, również na nierozwiązane sprzeczności. W 2019 roku za sw</w:t>
      </w:r>
      <w:r w:rsidR="0035520C">
        <w:t>oj</w:t>
      </w:r>
      <w:r w:rsidRPr="005719B1">
        <w:t xml:space="preserve">e krytyczne komentarze i dowcipy na temat </w:t>
      </w:r>
      <w:proofErr w:type="spellStart"/>
      <w:r w:rsidRPr="005719B1">
        <w:t>gender</w:t>
      </w:r>
      <w:proofErr w:type="spellEnd"/>
      <w:r w:rsidRPr="005719B1">
        <w:t xml:space="preserve"> oraz głośną krytykę Unii Europejskiej został poddany ostracyzmowi przez wiele brytyjskich instytucji artystycznych.</w:t>
      </w:r>
    </w:p>
    <w:p w14:paraId="3A254437" w14:textId="77777777" w:rsidR="0035520C" w:rsidRPr="0035520C" w:rsidRDefault="00947304" w:rsidP="0035520C">
      <w:pPr>
        <w:pStyle w:val="Bezodstpw"/>
      </w:pPr>
      <w:r w:rsidRPr="0035520C">
        <w:t>Agnieszka Kołek</w:t>
      </w:r>
    </w:p>
    <w:p w14:paraId="07835529" w14:textId="5CA9F4A8" w:rsidR="00B53623" w:rsidRDefault="00947304" w:rsidP="0035520C">
      <w:pPr>
        <w:pStyle w:val="detale"/>
      </w:pPr>
      <w:r w:rsidRPr="0035520C">
        <w:t xml:space="preserve">artystka, kuratorka i współzałożycielka londyńskiego </w:t>
      </w:r>
      <w:hyperlink r:id="rId17" w:history="1">
        <w:proofErr w:type="spellStart"/>
        <w:r w:rsidRPr="0035520C">
          <w:rPr>
            <w:rStyle w:val="Hipercze"/>
            <w:color w:val="auto"/>
            <w:u w:val="none"/>
          </w:rPr>
          <w:t>Passion</w:t>
        </w:r>
        <w:proofErr w:type="spellEnd"/>
        <w:r w:rsidRPr="0035520C">
          <w:rPr>
            <w:rStyle w:val="Hipercze"/>
            <w:color w:val="auto"/>
            <w:u w:val="none"/>
          </w:rPr>
          <w:t xml:space="preserve"> for </w:t>
        </w:r>
        <w:proofErr w:type="spellStart"/>
        <w:r w:rsidRPr="0035520C">
          <w:rPr>
            <w:rStyle w:val="Hipercze"/>
            <w:color w:val="auto"/>
            <w:u w:val="none"/>
          </w:rPr>
          <w:t>Freedom</w:t>
        </w:r>
        <w:proofErr w:type="spellEnd"/>
        <w:r w:rsidRPr="0035520C">
          <w:rPr>
            <w:rStyle w:val="Hipercze"/>
            <w:color w:val="auto"/>
            <w:u w:val="none"/>
          </w:rPr>
          <w:t xml:space="preserve"> Art </w:t>
        </w:r>
        <w:proofErr w:type="spellStart"/>
        <w:r w:rsidRPr="0035520C">
          <w:rPr>
            <w:rStyle w:val="Hipercze"/>
            <w:color w:val="auto"/>
            <w:u w:val="none"/>
          </w:rPr>
          <w:t>Festival</w:t>
        </w:r>
        <w:proofErr w:type="spellEnd"/>
      </w:hyperlink>
      <w:r w:rsidRPr="0035520C">
        <w:t>. Wspierając artystów, którym uniemożliwia się wystawianie ich prac, obnaża milczenie wielu i podważa dobre samopoczucie lokatorów „bezpiecznych przestrzeni”. Przeżyła</w:t>
      </w:r>
      <w:hyperlink r:id="rId18" w:history="1">
        <w:r w:rsidRPr="0035520C">
          <w:rPr>
            <w:rStyle w:val="Hipercze"/>
            <w:color w:val="auto"/>
            <w:u w:val="none"/>
          </w:rPr>
          <w:t xml:space="preserve"> atak terrorystyczny w Kopenhadze w 2015 roku. </w:t>
        </w:r>
      </w:hyperlink>
      <w:r w:rsidRPr="0035520C">
        <w:t>Po zamachu kontynuowała spotkanie na temat sztuki i bluźnierstwa, mówiąc: „Oni nie tylko chcą nas zabić. Chcą też, żebyśmy przestali rozmawiać i właśnie dlatego powinniśmy kontynuować”.</w:t>
      </w:r>
    </w:p>
    <w:p w14:paraId="7DF415CC" w14:textId="547816D9" w:rsidR="006A2CDB" w:rsidRPr="006A2CDB" w:rsidRDefault="000958AD" w:rsidP="0035520C">
      <w:r>
        <w:t>Wstęp na spotkanie jest wolny. Dyskusja będzie transmitowana</w:t>
      </w:r>
      <w:r w:rsidR="00424677">
        <w:t xml:space="preserve"> języku angielskim</w:t>
      </w:r>
      <w:r>
        <w:t xml:space="preserve"> na żywo na </w:t>
      </w:r>
      <w:r w:rsidR="00424677">
        <w:t xml:space="preserve">kanale YouTube </w:t>
      </w:r>
      <w:r>
        <w:t>Centrum Sztuki Współczesnej Zamek Ujazdowski.</w:t>
      </w:r>
    </w:p>
    <w:p w14:paraId="24022830" w14:textId="29A79E44" w:rsidR="009C26C3" w:rsidRDefault="006A2CDB" w:rsidP="0035520C">
      <w:pPr>
        <w:pStyle w:val="Nagwek1"/>
      </w:pPr>
      <w:r>
        <w:t>Więcej informacji</w:t>
      </w:r>
    </w:p>
    <w:p w14:paraId="04CAEC6C" w14:textId="55BC384A" w:rsidR="005719B1" w:rsidRPr="005719B1" w:rsidRDefault="0035520C" w:rsidP="0035520C">
      <w:hyperlink r:id="rId19" w:history="1">
        <w:r w:rsidRPr="00944702">
          <w:rPr>
            <w:rStyle w:val="Hipercze"/>
          </w:rPr>
          <w:t>https://u-jazdowski.pl/program/dyskusje/napiecia-kulturowe/sztuka-zaangazowana-spolecznie</w:t>
        </w:r>
      </w:hyperlink>
    </w:p>
    <w:p w14:paraId="64BF19A0" w14:textId="77777777" w:rsidR="008517F2" w:rsidRDefault="008517F2" w:rsidP="008517F2">
      <w:pPr>
        <w:pStyle w:val="Nagwek1"/>
      </w:pPr>
      <w:r w:rsidRPr="00D93CF0">
        <w:t>Materiały prasowe</w:t>
      </w:r>
    </w:p>
    <w:p w14:paraId="500F2AE0" w14:textId="27BB1080" w:rsidR="00D72895" w:rsidRPr="005719B1" w:rsidRDefault="00000000" w:rsidP="0035520C">
      <w:hyperlink r:id="rId20" w:history="1">
        <w:r w:rsidR="008517F2" w:rsidRPr="00193B58">
          <w:rPr>
            <w:rStyle w:val="Hipercze"/>
          </w:rPr>
          <w:t>https://u-jazdowski.pl/press-room/komunikaty-prasowe/napiecia-kulturowe</w:t>
        </w:r>
      </w:hyperlink>
      <w:r w:rsidR="008517F2">
        <w:t xml:space="preserve"> </w:t>
      </w:r>
      <w:r w:rsidR="008517F2" w:rsidRPr="006A2CDB">
        <w:t xml:space="preserve"> </w:t>
      </w:r>
    </w:p>
    <w:p w14:paraId="42A409D1" w14:textId="77777777" w:rsidR="00D72895" w:rsidRDefault="00D72895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9587257" w14:textId="77777777" w:rsidR="00DB7DE8" w:rsidRDefault="00332AEC" w:rsidP="00DB7DE8">
      <w:pPr>
        <w:pStyle w:val="Bezodstpw"/>
      </w:pPr>
      <w:r w:rsidRPr="001218A7">
        <w:t>Organizator</w:t>
      </w:r>
    </w:p>
    <w:p w14:paraId="7163DA18" w14:textId="02163769" w:rsidR="00332AEC" w:rsidRDefault="00332AEC" w:rsidP="00DB7DE8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6B355FAD" w14:textId="1DA4B90B" w:rsidR="00DB7DE8" w:rsidRPr="0035520C" w:rsidRDefault="00DB7DE8" w:rsidP="00332AEC">
      <w:pPr>
        <w:pStyle w:val="Bezodstpw"/>
        <w:rPr>
          <w:lang w:bidi="pl-PL"/>
        </w:rPr>
      </w:pPr>
      <w:r w:rsidRPr="0035520C">
        <w:rPr>
          <w:lang w:bidi="pl-PL"/>
        </w:rPr>
        <w:t>Współorganizator</w:t>
      </w:r>
    </w:p>
    <w:p w14:paraId="537C0A53" w14:textId="4661734B" w:rsidR="00DB7DE8" w:rsidRPr="0035520C" w:rsidRDefault="00DB7DE8" w:rsidP="00DB7DE8">
      <w:pPr>
        <w:pStyle w:val="detale"/>
        <w:rPr>
          <w:lang w:bidi="pl-PL"/>
        </w:rPr>
      </w:pPr>
      <w:proofErr w:type="spellStart"/>
      <w:r w:rsidRPr="0035520C">
        <w:rPr>
          <w:lang w:bidi="pl-PL"/>
        </w:rPr>
        <w:t>Passion</w:t>
      </w:r>
      <w:proofErr w:type="spellEnd"/>
      <w:r w:rsidRPr="0035520C">
        <w:rPr>
          <w:lang w:bidi="pl-PL"/>
        </w:rPr>
        <w:t xml:space="preserve"> For </w:t>
      </w:r>
      <w:proofErr w:type="spellStart"/>
      <w:r w:rsidRPr="0035520C">
        <w:rPr>
          <w:lang w:bidi="pl-PL"/>
        </w:rPr>
        <w:t>Freedom</w:t>
      </w:r>
      <w:proofErr w:type="spellEnd"/>
    </w:p>
    <w:p w14:paraId="3D0F56D2" w14:textId="6D72E12D" w:rsidR="00332AEC" w:rsidRDefault="009F7A65" w:rsidP="00332AEC">
      <w:pPr>
        <w:pStyle w:val="Bezodstpw"/>
        <w:rPr>
          <w:lang w:bidi="pl-PL"/>
        </w:rPr>
      </w:pPr>
      <w:r>
        <w:rPr>
          <w:lang w:bidi="pl-PL"/>
        </w:rPr>
        <w:t>Cykl spotkań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675D8AC" w14:textId="35E2FF74" w:rsidR="008517F2" w:rsidRDefault="00332AEC" w:rsidP="00030A00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4AD91E8D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4700B366" w:rsidR="00861ED6" w:rsidRPr="00945D2F" w:rsidRDefault="00DB7DE8" w:rsidP="00C97AC7">
      <w:pPr>
        <w:pStyle w:val="detale"/>
      </w:pPr>
      <w:r>
        <w:t xml:space="preserve">Radio Dla Ciebie, Obieg, </w:t>
      </w:r>
      <w:proofErr w:type="spellStart"/>
      <w:r w:rsidR="00693DA5">
        <w:t>Aktivist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 w:rsidR="0035520C">
        <w:t>I.pl, naszemiasto.pl</w:t>
      </w:r>
      <w:r w:rsidR="00E10ED9">
        <w:t>, TVP Kultura</w:t>
      </w:r>
    </w:p>
    <w:p w14:paraId="3AFD6F76" w14:textId="4D5849AA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6FD9BE6E" w:rsidR="008B29E3" w:rsidRDefault="009F7A65" w:rsidP="0035520C">
      <w:pPr>
        <w:pStyle w:val="Bezodstpw"/>
      </w:pPr>
      <w:r>
        <w:t>Agnieszka Kołek</w:t>
      </w:r>
    </w:p>
    <w:p w14:paraId="034FDF4B" w14:textId="7ACEA59E" w:rsidR="008B29E3" w:rsidRDefault="008B29E3" w:rsidP="0035520C">
      <w:pPr>
        <w:pStyle w:val="Bezodstpw"/>
      </w:pPr>
      <w:r>
        <w:t>Centrum Sztuki Współczesnej</w:t>
      </w:r>
      <w:r w:rsidR="0035520C">
        <w:t xml:space="preserve"> </w:t>
      </w:r>
      <w:r>
        <w:t>Zamek Ujazdowski</w:t>
      </w:r>
    </w:p>
    <w:p w14:paraId="40E1E389" w14:textId="4E716D48" w:rsidR="00DC6E38" w:rsidRDefault="00DC6E38" w:rsidP="0035520C">
      <w:pPr>
        <w:pStyle w:val="Bezodstpw"/>
      </w:pPr>
      <w:r>
        <w:t>+ 48 451 170 626</w:t>
      </w:r>
    </w:p>
    <w:p w14:paraId="0CDDDF89" w14:textId="69A6F745" w:rsidR="00A57DF7" w:rsidRPr="00D93CF0" w:rsidRDefault="00000000" w:rsidP="0035520C">
      <w:pPr>
        <w:pStyle w:val="Bezodstpw"/>
      </w:pPr>
      <w:hyperlink r:id="rId21" w:history="1">
        <w:r w:rsidR="009F7A65" w:rsidRPr="00193B58">
          <w:rPr>
            <w:rStyle w:val="Hipercze"/>
          </w:rPr>
          <w:t>a.kolek@u-jazdowski.pl</w:t>
        </w:r>
      </w:hyperlink>
      <w:r w:rsidR="009F7A65">
        <w:t xml:space="preserve"> </w:t>
      </w:r>
    </w:p>
    <w:sectPr w:rsidR="00A57DF7" w:rsidRPr="00D93CF0" w:rsidSect="00D97339">
      <w:headerReference w:type="default" r:id="rId22"/>
      <w:footerReference w:type="default" r:id="rId2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256C5" w14:textId="77777777" w:rsidR="005D1839" w:rsidRDefault="005D1839" w:rsidP="00295A47">
      <w:r>
        <w:separator/>
      </w:r>
    </w:p>
  </w:endnote>
  <w:endnote w:type="continuationSeparator" w:id="0">
    <w:p w14:paraId="7D3CBAFF" w14:textId="77777777" w:rsidR="005D1839" w:rsidRDefault="005D183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05DAC" w14:textId="77777777" w:rsidR="005D1839" w:rsidRDefault="005D1839" w:rsidP="00295A47">
      <w:r>
        <w:separator/>
      </w:r>
    </w:p>
  </w:footnote>
  <w:footnote w:type="continuationSeparator" w:id="0">
    <w:p w14:paraId="6E5B62DF" w14:textId="77777777" w:rsidR="005D1839" w:rsidRDefault="005D183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87188144">
    <w:abstractNumId w:val="11"/>
  </w:num>
  <w:num w:numId="2" w16cid:durableId="682824860">
    <w:abstractNumId w:val="10"/>
  </w:num>
  <w:num w:numId="3" w16cid:durableId="325135255">
    <w:abstractNumId w:val="5"/>
  </w:num>
  <w:num w:numId="4" w16cid:durableId="1164471274">
    <w:abstractNumId w:val="4"/>
  </w:num>
  <w:num w:numId="5" w16cid:durableId="695350144">
    <w:abstractNumId w:val="12"/>
  </w:num>
  <w:num w:numId="6" w16cid:durableId="1215584322">
    <w:abstractNumId w:val="14"/>
  </w:num>
  <w:num w:numId="7" w16cid:durableId="569270609">
    <w:abstractNumId w:val="14"/>
    <w:lvlOverride w:ilvl="0">
      <w:startOverride w:val="1"/>
    </w:lvlOverride>
  </w:num>
  <w:num w:numId="8" w16cid:durableId="1247500079">
    <w:abstractNumId w:val="0"/>
  </w:num>
  <w:num w:numId="9" w16cid:durableId="116679325">
    <w:abstractNumId w:val="2"/>
  </w:num>
  <w:num w:numId="10" w16cid:durableId="1291937875">
    <w:abstractNumId w:val="8"/>
  </w:num>
  <w:num w:numId="11" w16cid:durableId="2095777824">
    <w:abstractNumId w:val="7"/>
  </w:num>
  <w:num w:numId="12" w16cid:durableId="575550755">
    <w:abstractNumId w:val="3"/>
  </w:num>
  <w:num w:numId="13" w16cid:durableId="964165665">
    <w:abstractNumId w:val="1"/>
  </w:num>
  <w:num w:numId="14" w16cid:durableId="1986811773">
    <w:abstractNumId w:val="9"/>
  </w:num>
  <w:num w:numId="15" w16cid:durableId="1375275561">
    <w:abstractNumId w:val="13"/>
  </w:num>
  <w:num w:numId="16" w16cid:durableId="11598076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0A00"/>
    <w:rsid w:val="00032142"/>
    <w:rsid w:val="00040669"/>
    <w:rsid w:val="00057529"/>
    <w:rsid w:val="00061C8F"/>
    <w:rsid w:val="000652CF"/>
    <w:rsid w:val="00080870"/>
    <w:rsid w:val="00081EB0"/>
    <w:rsid w:val="00086F70"/>
    <w:rsid w:val="000926F0"/>
    <w:rsid w:val="00094719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4B39"/>
    <w:rsid w:val="002F52C8"/>
    <w:rsid w:val="003002B7"/>
    <w:rsid w:val="00300A45"/>
    <w:rsid w:val="003103C3"/>
    <w:rsid w:val="0031233E"/>
    <w:rsid w:val="00321E92"/>
    <w:rsid w:val="00327DEB"/>
    <w:rsid w:val="00332AEC"/>
    <w:rsid w:val="003339E5"/>
    <w:rsid w:val="003475CC"/>
    <w:rsid w:val="00351FD2"/>
    <w:rsid w:val="0035520C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4677"/>
    <w:rsid w:val="00427D27"/>
    <w:rsid w:val="004300AA"/>
    <w:rsid w:val="004361FD"/>
    <w:rsid w:val="0044659E"/>
    <w:rsid w:val="00446CA8"/>
    <w:rsid w:val="004520E3"/>
    <w:rsid w:val="00452A71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6ADF"/>
    <w:rsid w:val="00497C51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19B1"/>
    <w:rsid w:val="00572321"/>
    <w:rsid w:val="00573FA3"/>
    <w:rsid w:val="005771E9"/>
    <w:rsid w:val="0058056A"/>
    <w:rsid w:val="00584F31"/>
    <w:rsid w:val="0059463E"/>
    <w:rsid w:val="00597758"/>
    <w:rsid w:val="005A4C8C"/>
    <w:rsid w:val="005C55F2"/>
    <w:rsid w:val="005C63F0"/>
    <w:rsid w:val="005D02E5"/>
    <w:rsid w:val="005D1839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CDB"/>
    <w:rsid w:val="006A2EA5"/>
    <w:rsid w:val="006A39C6"/>
    <w:rsid w:val="006A3BA0"/>
    <w:rsid w:val="006B07AE"/>
    <w:rsid w:val="006C03CF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6B2B"/>
    <w:rsid w:val="00813CE6"/>
    <w:rsid w:val="008169D4"/>
    <w:rsid w:val="00821412"/>
    <w:rsid w:val="0082477C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47304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7A65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F1006"/>
    <w:rsid w:val="00AF74C3"/>
    <w:rsid w:val="00B123E7"/>
    <w:rsid w:val="00B127B5"/>
    <w:rsid w:val="00B23CE6"/>
    <w:rsid w:val="00B3594D"/>
    <w:rsid w:val="00B4079C"/>
    <w:rsid w:val="00B4451E"/>
    <w:rsid w:val="00B4590B"/>
    <w:rsid w:val="00B51984"/>
    <w:rsid w:val="00B52249"/>
    <w:rsid w:val="00B524CB"/>
    <w:rsid w:val="00B525A6"/>
    <w:rsid w:val="00B53623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4433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44419"/>
    <w:rsid w:val="00D56714"/>
    <w:rsid w:val="00D60829"/>
    <w:rsid w:val="00D625BF"/>
    <w:rsid w:val="00D72895"/>
    <w:rsid w:val="00D72E3E"/>
    <w:rsid w:val="00D86346"/>
    <w:rsid w:val="00D9264D"/>
    <w:rsid w:val="00D93CF0"/>
    <w:rsid w:val="00D96E28"/>
    <w:rsid w:val="00D97339"/>
    <w:rsid w:val="00D97E4C"/>
    <w:rsid w:val="00DB5329"/>
    <w:rsid w:val="00DB7DE8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340CC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76FE2"/>
    <w:rsid w:val="00E8485A"/>
    <w:rsid w:val="00E9063D"/>
    <w:rsid w:val="00E97175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15486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67A16"/>
    <w:rsid w:val="00F73A45"/>
    <w:rsid w:val="00F753D0"/>
    <w:rsid w:val="00F818EF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mblestudio.co.uk/" TargetMode="External"/><Relationship Id="rId13" Type="http://schemas.openxmlformats.org/officeDocument/2006/relationships/hyperlink" Target="https://u-jazdowski.pl/en/programme/publications/aaron-moulton" TargetMode="External"/><Relationship Id="rId18" Type="http://schemas.openxmlformats.org/officeDocument/2006/relationships/hyperlink" Target="https://www.youtube.com/watch?v=29uDwTl8dSE" TargetMode="External"/><Relationship Id="rId3" Type="http://schemas.openxmlformats.org/officeDocument/2006/relationships/styles" Target="styles.xml"/><Relationship Id="rId21" Type="http://schemas.openxmlformats.org/officeDocument/2006/relationships/hyperlink" Target="mailto:a.kolek@u-jazdowski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cs.google.com/document/d/1l8Cl9Iiyt6hgaumbXP8xdlJojI0nFjriwzF_ynUK_bU/edit" TargetMode="External"/><Relationship Id="rId17" Type="http://schemas.openxmlformats.org/officeDocument/2006/relationships/hyperlink" Target="https://passionforfreedom.art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dailyartmagazine.com/nft-art/" TargetMode="External"/><Relationship Id="rId20" Type="http://schemas.openxmlformats.org/officeDocument/2006/relationships/hyperlink" Target="https://u-jazdowski.pl/press-room/komunikaty-prasowe/napiecia-kulturow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ojectartworks.org/the-organisation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msu.mk/event/expert-talks-social-engaged-art-in-the-new-reality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forensic-architecture.org/about/agency" TargetMode="External"/><Relationship Id="rId19" Type="http://schemas.openxmlformats.org/officeDocument/2006/relationships/hyperlink" Target="https://u-jazdowski.pl/program/dyskusje/napiecia-kulturowe/sztuka-zaangazowana-spolecz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cialinnovationexchange.org/the-power-of-arts-in-transforming-your-social-innovation-work/" TargetMode="External"/><Relationship Id="rId14" Type="http://schemas.openxmlformats.org/officeDocument/2006/relationships/hyperlink" Target="http://documenta-fifteen.de/en/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1225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2023-02-25T07:13:00Z</dcterms:created>
  <dcterms:modified xsi:type="dcterms:W3CDTF">2023-02-25T07:13:00Z</dcterms:modified>
</cp:coreProperties>
</file>