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DA8C07" w14:textId="4E8A8432" w:rsidR="00575AC7" w:rsidRPr="00575AC7" w:rsidRDefault="00575AC7" w:rsidP="00575AC7">
      <w:pPr>
        <w:pStyle w:val="Podtytu"/>
      </w:pPr>
      <w:r w:rsidRPr="00C53974">
        <w:t xml:space="preserve">Wystawa w ramach cyklu Project Room </w:t>
      </w:r>
      <w:r>
        <w:br/>
      </w:r>
      <w:r w:rsidRPr="00C53974">
        <w:t>w Centrum Sztuki Współczesnej Zamek Ujazdowski</w:t>
      </w:r>
    </w:p>
    <w:p w14:paraId="07ED1B08" w14:textId="6E9BAA20" w:rsidR="00E33913" w:rsidRPr="00C53974" w:rsidRDefault="00575AC7" w:rsidP="00DB1935">
      <w:pPr>
        <w:pStyle w:val="Tytu"/>
        <w:rPr>
          <w:color w:val="000000" w:themeColor="text1"/>
        </w:rPr>
      </w:pPr>
      <w:r>
        <w:rPr>
          <w:color w:val="000000" w:themeColor="text1"/>
        </w:rPr>
        <w:t xml:space="preserve">Marta </w:t>
      </w:r>
      <w:proofErr w:type="spellStart"/>
      <w:r>
        <w:rPr>
          <w:color w:val="000000" w:themeColor="text1"/>
        </w:rPr>
        <w:t>Krześlak</w:t>
      </w:r>
      <w:proofErr w:type="spellEnd"/>
    </w:p>
    <w:p w14:paraId="1D39E69D" w14:textId="361CBEB4" w:rsidR="00012CF1" w:rsidRPr="00C53974" w:rsidRDefault="00575AC7" w:rsidP="00DB1935">
      <w:pPr>
        <w:pStyle w:val="Tytu"/>
        <w:rPr>
          <w:i/>
          <w:color w:val="000000" w:themeColor="text1"/>
        </w:rPr>
      </w:pPr>
      <w:bookmarkStart w:id="0" w:name="_Hlk528750386"/>
      <w:r>
        <w:rPr>
          <w:i/>
          <w:color w:val="000000" w:themeColor="text1"/>
        </w:rPr>
        <w:t xml:space="preserve">Bal u </w:t>
      </w:r>
      <w:r w:rsidR="00A24F85">
        <w:rPr>
          <w:i/>
          <w:color w:val="000000" w:themeColor="text1"/>
        </w:rPr>
        <w:t>p</w:t>
      </w:r>
      <w:r>
        <w:rPr>
          <w:i/>
          <w:color w:val="000000" w:themeColor="text1"/>
        </w:rPr>
        <w:t>lastyków</w:t>
      </w:r>
    </w:p>
    <w:bookmarkEnd w:id="0"/>
    <w:p w14:paraId="5A36DD61" w14:textId="74A8DD3E" w:rsidR="00D5706F" w:rsidRPr="00C53974" w:rsidRDefault="00D5706F" w:rsidP="00D5706F">
      <w:pPr>
        <w:pStyle w:val="Bezodstpw"/>
        <w:rPr>
          <w:color w:val="000000" w:themeColor="text1"/>
        </w:rPr>
      </w:pPr>
      <w:r w:rsidRPr="00C53974">
        <w:rPr>
          <w:color w:val="000000" w:themeColor="text1"/>
        </w:rPr>
        <w:t>Otwarcie</w:t>
      </w:r>
      <w:r w:rsidR="006725F6">
        <w:rPr>
          <w:color w:val="000000" w:themeColor="text1"/>
        </w:rPr>
        <w:t xml:space="preserve"> wystawy</w:t>
      </w:r>
      <w:r w:rsidR="00160A74">
        <w:rPr>
          <w:color w:val="000000" w:themeColor="text1"/>
        </w:rPr>
        <w:t xml:space="preserve"> w formie </w:t>
      </w:r>
      <w:r w:rsidR="006725F6">
        <w:rPr>
          <w:color w:val="000000" w:themeColor="text1"/>
        </w:rPr>
        <w:t>bal</w:t>
      </w:r>
      <w:r w:rsidR="00160A74">
        <w:rPr>
          <w:color w:val="000000" w:themeColor="text1"/>
        </w:rPr>
        <w:t>u</w:t>
      </w:r>
    </w:p>
    <w:p w14:paraId="05D7C123" w14:textId="789CDA15" w:rsidR="00D5706F" w:rsidRPr="00C53974" w:rsidRDefault="00D5706F" w:rsidP="00D5706F">
      <w:pPr>
        <w:pStyle w:val="detale"/>
        <w:rPr>
          <w:color w:val="000000" w:themeColor="text1"/>
        </w:rPr>
      </w:pPr>
      <w:r w:rsidRPr="00C53974">
        <w:rPr>
          <w:color w:val="000000" w:themeColor="text1"/>
        </w:rPr>
        <w:t>czwartek, 2</w:t>
      </w:r>
      <w:r w:rsidR="00575AC7">
        <w:rPr>
          <w:color w:val="000000" w:themeColor="text1"/>
        </w:rPr>
        <w:t>8</w:t>
      </w:r>
      <w:r w:rsidRPr="00C53974">
        <w:rPr>
          <w:color w:val="000000" w:themeColor="text1"/>
        </w:rPr>
        <w:t>/</w:t>
      </w:r>
      <w:r w:rsidR="00575AC7">
        <w:rPr>
          <w:color w:val="000000" w:themeColor="text1"/>
        </w:rPr>
        <w:t>03</w:t>
      </w:r>
      <w:r w:rsidRPr="00C53974">
        <w:rPr>
          <w:color w:val="000000" w:themeColor="text1"/>
        </w:rPr>
        <w:t>/201</w:t>
      </w:r>
      <w:r w:rsidR="00575AC7">
        <w:rPr>
          <w:color w:val="000000" w:themeColor="text1"/>
        </w:rPr>
        <w:t>9</w:t>
      </w:r>
      <w:r w:rsidRPr="00C53974">
        <w:rPr>
          <w:color w:val="000000" w:themeColor="text1"/>
        </w:rPr>
        <w:t xml:space="preserve">, </w:t>
      </w:r>
      <w:r w:rsidR="00575AC7">
        <w:rPr>
          <w:color w:val="000000" w:themeColor="text1"/>
        </w:rPr>
        <w:t>20</w:t>
      </w:r>
      <w:r w:rsidRPr="00C53974">
        <w:rPr>
          <w:color w:val="000000" w:themeColor="text1"/>
        </w:rPr>
        <w:t>:00</w:t>
      </w:r>
      <w:r w:rsidR="006725F6">
        <w:rPr>
          <w:color w:val="000000" w:themeColor="text1"/>
        </w:rPr>
        <w:t>–3:00</w:t>
      </w:r>
      <w:r w:rsidR="00902E81">
        <w:rPr>
          <w:color w:val="000000" w:themeColor="text1"/>
        </w:rPr>
        <w:br/>
        <w:t>wstęp wolny, obowiązują stroje w stylu morskim</w:t>
      </w:r>
    </w:p>
    <w:p w14:paraId="64CD2F33" w14:textId="77777777" w:rsidR="00C61641" w:rsidRPr="00C53974" w:rsidRDefault="00C61641" w:rsidP="00AA709B">
      <w:pPr>
        <w:pStyle w:val="Bezodstpw"/>
        <w:rPr>
          <w:color w:val="000000" w:themeColor="text1"/>
        </w:rPr>
      </w:pPr>
      <w:r w:rsidRPr="00C53974">
        <w:rPr>
          <w:color w:val="000000" w:themeColor="text1"/>
        </w:rPr>
        <w:t>Wystawa czynna</w:t>
      </w:r>
    </w:p>
    <w:p w14:paraId="2E98A6DF" w14:textId="0548CC56" w:rsidR="00C61641" w:rsidRPr="00C53974" w:rsidRDefault="00E1325B" w:rsidP="00C61641">
      <w:pPr>
        <w:pStyle w:val="detale"/>
        <w:rPr>
          <w:color w:val="000000" w:themeColor="text1"/>
        </w:rPr>
      </w:pPr>
      <w:r w:rsidRPr="00C53974">
        <w:rPr>
          <w:color w:val="000000" w:themeColor="text1"/>
        </w:rPr>
        <w:t>2</w:t>
      </w:r>
      <w:r w:rsidR="00575AC7">
        <w:rPr>
          <w:color w:val="000000" w:themeColor="text1"/>
        </w:rPr>
        <w:t>8</w:t>
      </w:r>
      <w:r w:rsidR="00C61641" w:rsidRPr="00C53974">
        <w:rPr>
          <w:color w:val="000000" w:themeColor="text1"/>
        </w:rPr>
        <w:t>/</w:t>
      </w:r>
      <w:r w:rsidR="00575AC7">
        <w:rPr>
          <w:color w:val="000000" w:themeColor="text1"/>
        </w:rPr>
        <w:t>03</w:t>
      </w:r>
      <w:r w:rsidR="00C61641" w:rsidRPr="00C53974">
        <w:rPr>
          <w:rStyle w:val="normaltextrun"/>
          <w:color w:val="000000" w:themeColor="text1"/>
        </w:rPr>
        <w:t>–</w:t>
      </w:r>
      <w:r w:rsidRPr="00C53974">
        <w:rPr>
          <w:color w:val="000000" w:themeColor="text1"/>
        </w:rPr>
        <w:t>0</w:t>
      </w:r>
      <w:r w:rsidR="00575AC7">
        <w:rPr>
          <w:color w:val="000000" w:themeColor="text1"/>
        </w:rPr>
        <w:t>5</w:t>
      </w:r>
      <w:r w:rsidRPr="00C53974">
        <w:rPr>
          <w:color w:val="000000" w:themeColor="text1"/>
        </w:rPr>
        <w:t>/</w:t>
      </w:r>
      <w:r w:rsidR="00575AC7">
        <w:rPr>
          <w:color w:val="000000" w:themeColor="text1"/>
        </w:rPr>
        <w:t>05</w:t>
      </w:r>
      <w:r w:rsidR="00C61641" w:rsidRPr="00C53974">
        <w:rPr>
          <w:color w:val="000000" w:themeColor="text1"/>
        </w:rPr>
        <w:t>/201</w:t>
      </w:r>
      <w:r w:rsidR="00575AC7">
        <w:rPr>
          <w:color w:val="000000" w:themeColor="text1"/>
        </w:rPr>
        <w:t>9</w:t>
      </w:r>
    </w:p>
    <w:p w14:paraId="61E7730C" w14:textId="3B6B7BC5" w:rsidR="00C61641" w:rsidRPr="00C53974" w:rsidRDefault="00C61641" w:rsidP="00922F13">
      <w:pPr>
        <w:pStyle w:val="Bezodstpw"/>
      </w:pPr>
      <w:r w:rsidRPr="00922F13">
        <w:t>Kurator</w:t>
      </w:r>
    </w:p>
    <w:p w14:paraId="7B311527" w14:textId="4CB1D916" w:rsidR="00FA486B" w:rsidRPr="00922F13" w:rsidRDefault="00575AC7" w:rsidP="00922F13">
      <w:pPr>
        <w:pStyle w:val="detale"/>
      </w:pPr>
      <w:bookmarkStart w:id="1" w:name="OLE_LINK7"/>
      <w:bookmarkStart w:id="2" w:name="OLE_LINK8"/>
      <w:r>
        <w:t>Marcin Polak</w:t>
      </w:r>
    </w:p>
    <w:bookmarkEnd w:id="1"/>
    <w:bookmarkEnd w:id="2"/>
    <w:p w14:paraId="7930E0B7" w14:textId="22FC541E" w:rsidR="00AA1D49" w:rsidRPr="00CD68A8" w:rsidRDefault="00D27D63" w:rsidP="00BE2583">
      <w:pPr>
        <w:pStyle w:val="Nagwek1"/>
        <w:rPr>
          <w:rFonts w:cs="Arial"/>
          <w:sz w:val="22"/>
          <w:szCs w:val="22"/>
        </w:rPr>
      </w:pPr>
      <w:r>
        <w:t>Od 28 marca d</w:t>
      </w:r>
      <w:r w:rsidR="00AC1DDD" w:rsidRPr="00C53974">
        <w:t xml:space="preserve">o </w:t>
      </w:r>
      <w:r w:rsidR="00575AC7">
        <w:t xml:space="preserve">5 maja </w:t>
      </w:r>
      <w:r w:rsidR="00EA2769" w:rsidRPr="00C53974">
        <w:t>w </w:t>
      </w:r>
      <w:r w:rsidR="00AC1DDD" w:rsidRPr="00C53974">
        <w:t xml:space="preserve">Centrum Sztuki </w:t>
      </w:r>
      <w:r w:rsidR="00AC1DDD" w:rsidRPr="00BE2583">
        <w:t xml:space="preserve">Współczesnej Zamek Ujazdowski można oglądać wystawę </w:t>
      </w:r>
      <w:r w:rsidR="00575AC7" w:rsidRPr="00BE2583">
        <w:t xml:space="preserve">Marty </w:t>
      </w:r>
      <w:proofErr w:type="spellStart"/>
      <w:r w:rsidR="00575AC7" w:rsidRPr="00BE2583">
        <w:t>Krześlak</w:t>
      </w:r>
      <w:proofErr w:type="spellEnd"/>
      <w:r w:rsidR="00575AC7" w:rsidRPr="00BE2583">
        <w:t xml:space="preserve"> </w:t>
      </w:r>
      <w:r w:rsidR="00575AC7" w:rsidRPr="00BE2583">
        <w:rPr>
          <w:i/>
        </w:rPr>
        <w:t xml:space="preserve">Bal u </w:t>
      </w:r>
      <w:r w:rsidR="00A24F85">
        <w:rPr>
          <w:i/>
        </w:rPr>
        <w:t>p</w:t>
      </w:r>
      <w:r w:rsidR="00575AC7" w:rsidRPr="00BE2583">
        <w:rPr>
          <w:i/>
        </w:rPr>
        <w:t>lastyków</w:t>
      </w:r>
      <w:r w:rsidR="00635E1C" w:rsidRPr="00BE2583">
        <w:t xml:space="preserve">, </w:t>
      </w:r>
      <w:r w:rsidR="00695E39">
        <w:t xml:space="preserve">która </w:t>
      </w:r>
      <w:r w:rsidR="00856CF6">
        <w:t>rozpoczyna</w:t>
      </w:r>
      <w:r w:rsidR="00695E39">
        <w:t xml:space="preserve"> </w:t>
      </w:r>
      <w:r w:rsidR="0057428B" w:rsidRPr="00BE2583">
        <w:t>tegoroczn</w:t>
      </w:r>
      <w:r w:rsidR="00695E39">
        <w:t>y</w:t>
      </w:r>
      <w:r w:rsidR="0057428B" w:rsidRPr="00BE2583">
        <w:t xml:space="preserve"> cykl wystaw w Project </w:t>
      </w:r>
      <w:proofErr w:type="spellStart"/>
      <w:r w:rsidR="0057428B" w:rsidRPr="00BE2583">
        <w:t>Roomie</w:t>
      </w:r>
      <w:proofErr w:type="spellEnd"/>
      <w:r w:rsidR="0057428B" w:rsidRPr="00BE2583">
        <w:t>.</w:t>
      </w:r>
      <w:r w:rsidR="00AA1D49" w:rsidRPr="00BE2583">
        <w:t xml:space="preserve"> </w:t>
      </w:r>
      <w:r w:rsidR="009C107E">
        <w:t>Wystawa ma formę dekoracji balowej z przewodnim motywem rafy koralowej</w:t>
      </w:r>
      <w:r w:rsidR="00A24F85">
        <w:t xml:space="preserve"> na dnie oceanu</w:t>
      </w:r>
      <w:r w:rsidR="009C107E">
        <w:t>. P</w:t>
      </w:r>
      <w:r w:rsidR="009C107E" w:rsidRPr="00BE2583">
        <w:t xml:space="preserve">unktem wyjścia do </w:t>
      </w:r>
      <w:r w:rsidR="009C107E">
        <w:t xml:space="preserve">jej </w:t>
      </w:r>
      <w:r w:rsidR="009C107E" w:rsidRPr="00BE2583">
        <w:t xml:space="preserve">stworzenia było zetknięcie się </w:t>
      </w:r>
      <w:r w:rsidR="009C107E">
        <w:t xml:space="preserve">artystki </w:t>
      </w:r>
      <w:r w:rsidR="009C107E" w:rsidRPr="00BE2583">
        <w:t xml:space="preserve">z zagadnieniem pracy </w:t>
      </w:r>
      <w:r w:rsidR="009C107E">
        <w:t xml:space="preserve">plastyczek i </w:t>
      </w:r>
      <w:r w:rsidR="009C107E" w:rsidRPr="00BE2583">
        <w:t xml:space="preserve">plastyków w </w:t>
      </w:r>
      <w:r w:rsidR="009C107E">
        <w:t xml:space="preserve">czasach </w:t>
      </w:r>
      <w:r w:rsidR="009C107E" w:rsidRPr="00BE2583">
        <w:t>PRL.</w:t>
      </w:r>
      <w:r w:rsidR="00740DEA">
        <w:t xml:space="preserve"> Rozpoczynający wystawę wernisaż będzie nietypowy. Zapraszamy na bal. </w:t>
      </w:r>
    </w:p>
    <w:p w14:paraId="18E810CC" w14:textId="785F9369" w:rsidR="00515EFD" w:rsidRDefault="00515EFD" w:rsidP="00902E81">
      <w:r>
        <w:t>D</w:t>
      </w:r>
      <w:r w:rsidRPr="00CD68A8">
        <w:t xml:space="preserve">o współpracy przy tworzeniu wystawy </w:t>
      </w:r>
      <w:r>
        <w:t xml:space="preserve">Marta </w:t>
      </w:r>
      <w:proofErr w:type="spellStart"/>
      <w:r>
        <w:t>Krześlak</w:t>
      </w:r>
      <w:proofErr w:type="spellEnd"/>
      <w:r>
        <w:t xml:space="preserve"> i </w:t>
      </w:r>
      <w:r w:rsidR="006725F6">
        <w:t xml:space="preserve">kurator </w:t>
      </w:r>
      <w:r>
        <w:t xml:space="preserve">Marcin Polak </w:t>
      </w:r>
      <w:r w:rsidRPr="00CD68A8">
        <w:t>zaprosil</w:t>
      </w:r>
      <w:r>
        <w:t>i</w:t>
      </w:r>
      <w:r w:rsidRPr="00CD68A8">
        <w:t xml:space="preserve"> plastyka</w:t>
      </w:r>
      <w:r w:rsidR="00A416ED">
        <w:t>,</w:t>
      </w:r>
      <w:r w:rsidRPr="00CD68A8">
        <w:t xml:space="preserve"> Macieja Jasińskiego – autora dekoracji </w:t>
      </w:r>
      <w:r w:rsidR="00A416ED" w:rsidRPr="00CD68A8">
        <w:t xml:space="preserve">i scenografii licznych </w:t>
      </w:r>
      <w:r w:rsidRPr="00CD68A8">
        <w:t xml:space="preserve">balów </w:t>
      </w:r>
      <w:r w:rsidR="00A416ED">
        <w:t xml:space="preserve">i </w:t>
      </w:r>
      <w:r w:rsidRPr="00CD68A8">
        <w:t>festiwali, między innymi Festiwalu Piosenki Żołnierskiej w Kołobrzegu, a także Bogdana Mozera</w:t>
      </w:r>
      <w:r w:rsidR="00A416ED">
        <w:t>, twórcę</w:t>
      </w:r>
      <w:r w:rsidRPr="00CD68A8">
        <w:t xml:space="preserve"> scenografii do kultowego filmu </w:t>
      </w:r>
      <w:r w:rsidRPr="00CD68A8">
        <w:rPr>
          <w:i/>
        </w:rPr>
        <w:t>Akademia Pana Kleksa</w:t>
      </w:r>
      <w:r w:rsidRPr="00CD68A8">
        <w:t xml:space="preserve">. W ramach przygotowań do wystawy </w:t>
      </w:r>
      <w:r w:rsidR="00232608">
        <w:t xml:space="preserve">jej twórcy </w:t>
      </w:r>
      <w:r w:rsidRPr="00CD68A8">
        <w:t xml:space="preserve">odbyli wiele rozmów z </w:t>
      </w:r>
      <w:r w:rsidR="00226853">
        <w:t xml:space="preserve">plastyczkami i </w:t>
      </w:r>
      <w:r w:rsidRPr="00CD68A8">
        <w:t xml:space="preserve">plastykami pracującymi w </w:t>
      </w:r>
      <w:r w:rsidR="00A416ED">
        <w:t xml:space="preserve">czasach </w:t>
      </w:r>
      <w:r w:rsidRPr="00CD68A8">
        <w:t xml:space="preserve">PRL, a także </w:t>
      </w:r>
      <w:r w:rsidR="00226853">
        <w:t xml:space="preserve">badaczkami i </w:t>
      </w:r>
      <w:r w:rsidRPr="00CD68A8">
        <w:t xml:space="preserve">badaczami, </w:t>
      </w:r>
      <w:r w:rsidR="00A876F3">
        <w:t xml:space="preserve">którzy zajmują się tą tematyką. </w:t>
      </w:r>
      <w:r w:rsidRPr="00CD68A8">
        <w:t xml:space="preserve">Podsumowaniem tego procesu, a jednocześnie dopełnieniem wystawy będzie </w:t>
      </w:r>
      <w:r>
        <w:t xml:space="preserve">dyskusja, </w:t>
      </w:r>
      <w:r w:rsidRPr="00CD68A8">
        <w:t>w trakcie któr</w:t>
      </w:r>
      <w:r w:rsidR="00226853">
        <w:t>e</w:t>
      </w:r>
      <w:r w:rsidR="00A416ED">
        <w:t>j</w:t>
      </w:r>
      <w:r w:rsidR="00226853">
        <w:t xml:space="preserve"> </w:t>
      </w:r>
      <w:r w:rsidR="00A416ED">
        <w:t xml:space="preserve">uczestniczki i </w:t>
      </w:r>
      <w:r w:rsidR="00226853">
        <w:t>uczestnicy</w:t>
      </w:r>
      <w:r w:rsidRPr="00CD68A8">
        <w:t xml:space="preserve"> postara</w:t>
      </w:r>
      <w:r>
        <w:t xml:space="preserve">ją </w:t>
      </w:r>
      <w:r w:rsidRPr="00CD68A8">
        <w:t xml:space="preserve">się </w:t>
      </w:r>
      <w:r w:rsidR="00A416ED">
        <w:t>określić</w:t>
      </w:r>
      <w:r w:rsidR="00A416ED" w:rsidRPr="00CD68A8">
        <w:t xml:space="preserve"> </w:t>
      </w:r>
      <w:r w:rsidRPr="00CD68A8">
        <w:t>rol</w:t>
      </w:r>
      <w:r w:rsidR="00232608">
        <w:t xml:space="preserve">e </w:t>
      </w:r>
      <w:r w:rsidRPr="00CD68A8">
        <w:t>plastyka i artysty oraz odpowiedzieć na pytanie, czy takie różnicowanie ma sens.</w:t>
      </w:r>
      <w:r w:rsidR="00232608">
        <w:t xml:space="preserve"> Tematem spotkania będą także </w:t>
      </w:r>
      <w:r w:rsidR="00DB2B9E" w:rsidRPr="00CD68A8">
        <w:t>warun</w:t>
      </w:r>
      <w:r w:rsidR="00DB2B9E">
        <w:t>ki</w:t>
      </w:r>
      <w:r w:rsidR="00DB2B9E" w:rsidRPr="00CD68A8">
        <w:t xml:space="preserve"> pracy zarobkowej </w:t>
      </w:r>
      <w:r w:rsidR="00226853">
        <w:t xml:space="preserve">artystek i </w:t>
      </w:r>
      <w:r w:rsidR="00DB2B9E" w:rsidRPr="00CD68A8">
        <w:t>artyst</w:t>
      </w:r>
      <w:r w:rsidR="00D27D63">
        <w:t>ów</w:t>
      </w:r>
      <w:r w:rsidR="00DB2B9E" w:rsidRPr="00CD68A8">
        <w:t xml:space="preserve"> </w:t>
      </w:r>
      <w:r w:rsidR="00232608">
        <w:t>w czasach PR</w:t>
      </w:r>
      <w:r w:rsidR="009C107E">
        <w:t>L</w:t>
      </w:r>
      <w:r w:rsidR="00232608">
        <w:t xml:space="preserve"> i</w:t>
      </w:r>
      <w:r w:rsidR="009C107E">
        <w:t xml:space="preserve"> dzisiaj</w:t>
      </w:r>
      <w:r w:rsidR="00232608">
        <w:t>.</w:t>
      </w:r>
    </w:p>
    <w:p w14:paraId="287E32BF" w14:textId="7C18D337" w:rsidR="00822EB4" w:rsidRDefault="00822EB4" w:rsidP="00902E81">
      <w:r>
        <w:t xml:space="preserve">Otwarcie wystawy przybierze formę tytułowego balu </w:t>
      </w:r>
      <w:r w:rsidR="00A24F85">
        <w:t xml:space="preserve">w scenografii zaprojektowanej i ręcznie wykonanej przez Martę </w:t>
      </w:r>
      <w:proofErr w:type="spellStart"/>
      <w:r w:rsidR="00A24F85">
        <w:t>Krześlak</w:t>
      </w:r>
      <w:proofErr w:type="spellEnd"/>
      <w:r w:rsidR="00A24F85">
        <w:t xml:space="preserve"> we współpracy z zaproszonymi artystami</w:t>
      </w:r>
      <w:r>
        <w:t xml:space="preserve">. </w:t>
      </w:r>
      <w:r w:rsidRPr="00822EB4">
        <w:t xml:space="preserve">Wstęp na </w:t>
      </w:r>
      <w:r w:rsidR="00A24F85">
        <w:t>bal jest wolny</w:t>
      </w:r>
      <w:r w:rsidRPr="00822EB4">
        <w:t>. Obowiązują stroje w stylu morskim.</w:t>
      </w:r>
    </w:p>
    <w:p w14:paraId="26417CB4" w14:textId="2EC00FBF" w:rsidR="00A30BD9" w:rsidRDefault="00A30BD9" w:rsidP="00902E81">
      <w:bookmarkStart w:id="3" w:name="_jgcugqtnzfrm" w:colFirst="0" w:colLast="0"/>
      <w:bookmarkEnd w:id="3"/>
      <w:r w:rsidRPr="001072F7">
        <w:rPr>
          <w:rFonts w:cs="Times New Roman"/>
        </w:rPr>
        <w:t xml:space="preserve">Wystawa </w:t>
      </w:r>
      <w:r w:rsidR="00575AC7">
        <w:rPr>
          <w:i/>
          <w:color w:val="000000" w:themeColor="text1"/>
        </w:rPr>
        <w:t xml:space="preserve">Bal u </w:t>
      </w:r>
      <w:r w:rsidR="00A24F85">
        <w:rPr>
          <w:i/>
          <w:color w:val="000000" w:themeColor="text1"/>
        </w:rPr>
        <w:t>p</w:t>
      </w:r>
      <w:r w:rsidR="00575AC7">
        <w:rPr>
          <w:i/>
          <w:color w:val="000000" w:themeColor="text1"/>
        </w:rPr>
        <w:t xml:space="preserve">lastyków </w:t>
      </w:r>
      <w:r w:rsidRPr="00CC2CE2">
        <w:rPr>
          <w:rFonts w:cs="Times New Roman"/>
        </w:rPr>
        <w:t xml:space="preserve">jest </w:t>
      </w:r>
      <w:r w:rsidR="00575AC7" w:rsidRPr="00902E81">
        <w:t xml:space="preserve">pierwszą </w:t>
      </w:r>
      <w:r w:rsidRPr="00902E81">
        <w:t xml:space="preserve">tegoroczną odsłoną Project </w:t>
      </w:r>
      <w:proofErr w:type="spellStart"/>
      <w:r w:rsidRPr="00902E81">
        <w:t>Roomu</w:t>
      </w:r>
      <w:proofErr w:type="spellEnd"/>
      <w:r w:rsidRPr="00902E81">
        <w:t xml:space="preserve">. W ramach tego cyklu w </w:t>
      </w:r>
      <w:r w:rsidRPr="00902E81">
        <w:rPr>
          <w:i/>
        </w:rPr>
        <w:t>U–</w:t>
      </w:r>
      <w:proofErr w:type="spellStart"/>
      <w:r w:rsidRPr="00902E81">
        <w:rPr>
          <w:i/>
        </w:rPr>
        <w:t>jazdowskim</w:t>
      </w:r>
      <w:proofErr w:type="spellEnd"/>
      <w:r w:rsidRPr="00902E81">
        <w:t xml:space="preserve"> prezentowana</w:t>
      </w:r>
      <w:r w:rsidRPr="00CC2CE2">
        <w:t xml:space="preserve"> jest</w:t>
      </w:r>
      <w:r w:rsidR="00822EB4">
        <w:t xml:space="preserve"> </w:t>
      </w:r>
      <w:r w:rsidRPr="00CC2CE2">
        <w:t xml:space="preserve">twórczość </w:t>
      </w:r>
      <w:r w:rsidR="00A24F85">
        <w:t xml:space="preserve">polskich artystów </w:t>
      </w:r>
      <w:r w:rsidRPr="00CC2CE2">
        <w:t xml:space="preserve">młodego pokolenia. Wszystkie wystawy są przygotowywane specjalnie dla tej przestrzeni i mają charakter premierowy. </w:t>
      </w:r>
      <w:r w:rsidRPr="00CC2CE2">
        <w:rPr>
          <w:rFonts w:cs="Times New Roman"/>
        </w:rPr>
        <w:t>W tym roku zaprezentowan</w:t>
      </w:r>
      <w:r w:rsidR="00575AC7">
        <w:rPr>
          <w:rFonts w:cs="Times New Roman"/>
        </w:rPr>
        <w:t xml:space="preserve">e zostaną </w:t>
      </w:r>
      <w:r w:rsidR="0057428B">
        <w:rPr>
          <w:rFonts w:cs="Times New Roman"/>
        </w:rPr>
        <w:t xml:space="preserve">także </w:t>
      </w:r>
      <w:r w:rsidRPr="00CC2CE2">
        <w:rPr>
          <w:rFonts w:cs="Times New Roman"/>
        </w:rPr>
        <w:t xml:space="preserve">projekty </w:t>
      </w:r>
      <w:r w:rsidR="00575AC7">
        <w:rPr>
          <w:rFonts w:cs="Times New Roman"/>
        </w:rPr>
        <w:t xml:space="preserve">Domu Mody Limanka, Jana </w:t>
      </w:r>
      <w:proofErr w:type="spellStart"/>
      <w:r w:rsidR="00575AC7">
        <w:rPr>
          <w:rFonts w:cs="Times New Roman"/>
        </w:rPr>
        <w:t>Moszumańskiego</w:t>
      </w:r>
      <w:r w:rsidR="00000A2A">
        <w:rPr>
          <w:rFonts w:cs="Times New Roman"/>
        </w:rPr>
        <w:t>-Kotwicy</w:t>
      </w:r>
      <w:proofErr w:type="spellEnd"/>
      <w:r w:rsidR="00575AC7">
        <w:rPr>
          <w:rFonts w:cs="Times New Roman"/>
        </w:rPr>
        <w:t>, Wiktorii Walendzik, Horacego Muszyńskiego</w:t>
      </w:r>
      <w:r w:rsidR="0057428B">
        <w:rPr>
          <w:rFonts w:cs="Times New Roman"/>
        </w:rPr>
        <w:t xml:space="preserve"> </w:t>
      </w:r>
      <w:r w:rsidR="0057428B">
        <w:rPr>
          <w:rFonts w:cs="Times New Roman"/>
        </w:rPr>
        <w:lastRenderedPageBreak/>
        <w:t>oraz</w:t>
      </w:r>
      <w:r w:rsidR="00575AC7">
        <w:rPr>
          <w:rFonts w:cs="Times New Roman"/>
        </w:rPr>
        <w:t xml:space="preserve"> Róży Dudy i Michała Soi.</w:t>
      </w:r>
      <w:r w:rsidRPr="00CC2CE2">
        <w:rPr>
          <w:rFonts w:cs="Times New Roman"/>
        </w:rPr>
        <w:t xml:space="preserve"> </w:t>
      </w:r>
      <w:r w:rsidRPr="00CC2CE2">
        <w:t xml:space="preserve">Spośród wszystkich tegorocznych projektów międzynarodowe jury wybierze dwie najlepsze wystawy i nagrodzi je </w:t>
      </w:r>
      <w:r w:rsidR="00000A2A">
        <w:t xml:space="preserve">I </w:t>
      </w:r>
      <w:r w:rsidRPr="00CC2CE2">
        <w:t>Nagrodą</w:t>
      </w:r>
      <w:r w:rsidR="001B2C0A">
        <w:t xml:space="preserve"> </w:t>
      </w:r>
      <w:r w:rsidRPr="00CC2CE2">
        <w:t>w wysokości 20</w:t>
      </w:r>
      <w:r w:rsidR="0057428B">
        <w:t xml:space="preserve"> </w:t>
      </w:r>
      <w:r w:rsidRPr="00CC2CE2">
        <w:t xml:space="preserve">000 zł i </w:t>
      </w:r>
      <w:r w:rsidR="00000A2A">
        <w:t xml:space="preserve">II </w:t>
      </w:r>
      <w:r w:rsidRPr="00CC2CE2">
        <w:t>Nagrodą – 10</w:t>
      </w:r>
      <w:r w:rsidR="0057428B">
        <w:t xml:space="preserve"> </w:t>
      </w:r>
      <w:r w:rsidRPr="00CC2CE2">
        <w:t>000 zł</w:t>
      </w:r>
      <w:bookmarkStart w:id="4" w:name="_GoBack"/>
      <w:bookmarkEnd w:id="4"/>
      <w:r w:rsidRPr="00CC2CE2">
        <w:t xml:space="preserve">. </w:t>
      </w:r>
      <w:r w:rsidR="009C7509">
        <w:t>Laureatki i l</w:t>
      </w:r>
      <w:r w:rsidRPr="00CC2CE2">
        <w:t>aureatów poznamy w styczniu 20</w:t>
      </w:r>
      <w:r w:rsidR="0057428B">
        <w:t>20</w:t>
      </w:r>
      <w:r w:rsidRPr="00CC2CE2">
        <w:t xml:space="preserve"> roku.</w:t>
      </w:r>
    </w:p>
    <w:p w14:paraId="21371CF4" w14:textId="4EC77D51" w:rsidR="0057428B" w:rsidRDefault="0057428B" w:rsidP="0057428B">
      <w:r>
        <w:rPr>
          <w:color w:val="000000" w:themeColor="text1"/>
        </w:rPr>
        <w:t xml:space="preserve">Marta </w:t>
      </w:r>
      <w:proofErr w:type="spellStart"/>
      <w:r>
        <w:rPr>
          <w:color w:val="000000" w:themeColor="text1"/>
        </w:rPr>
        <w:t>Krześlak</w:t>
      </w:r>
      <w:proofErr w:type="spellEnd"/>
      <w:r>
        <w:rPr>
          <w:color w:val="000000" w:themeColor="text1"/>
        </w:rPr>
        <w:t xml:space="preserve">, </w:t>
      </w:r>
      <w:r>
        <w:t>u</w:t>
      </w:r>
      <w:r w:rsidRPr="0078785F">
        <w:t>r</w:t>
      </w:r>
      <w:r>
        <w:t xml:space="preserve">odzona w </w:t>
      </w:r>
      <w:r w:rsidRPr="0078785F">
        <w:t>1994</w:t>
      </w:r>
      <w:r>
        <w:t>, jest a</w:t>
      </w:r>
      <w:r w:rsidRPr="0078785F">
        <w:t>bsolwentk</w:t>
      </w:r>
      <w:r>
        <w:t>ą</w:t>
      </w:r>
      <w:r w:rsidRPr="0078785F">
        <w:t xml:space="preserve"> Akademii Sztuk Pięknych w Łodzi (2018)</w:t>
      </w:r>
      <w:r>
        <w:t>.</w:t>
      </w:r>
      <w:r w:rsidRPr="0078785F">
        <w:t xml:space="preserve"> Studiowała </w:t>
      </w:r>
      <w:r>
        <w:t>t</w:t>
      </w:r>
      <w:r w:rsidRPr="0078785F">
        <w:t xml:space="preserve">eż na Wydziale Sztuki Mediów w Warszawie oraz </w:t>
      </w:r>
      <w:r w:rsidR="009C7509">
        <w:t xml:space="preserve">w </w:t>
      </w:r>
      <w:proofErr w:type="spellStart"/>
      <w:r w:rsidRPr="0078785F">
        <w:t>École</w:t>
      </w:r>
      <w:proofErr w:type="spellEnd"/>
      <w:r w:rsidRPr="0078785F">
        <w:t xml:space="preserve"> </w:t>
      </w:r>
      <w:proofErr w:type="spellStart"/>
      <w:r w:rsidRPr="0078785F">
        <w:t>nationale</w:t>
      </w:r>
      <w:proofErr w:type="spellEnd"/>
      <w:r w:rsidRPr="0078785F">
        <w:t xml:space="preserve"> </w:t>
      </w:r>
      <w:proofErr w:type="spellStart"/>
      <w:r w:rsidRPr="0078785F">
        <w:t>supérieure</w:t>
      </w:r>
      <w:proofErr w:type="spellEnd"/>
      <w:r w:rsidRPr="0078785F">
        <w:t xml:space="preserve"> des </w:t>
      </w:r>
      <w:proofErr w:type="spellStart"/>
      <w:r w:rsidRPr="0078785F">
        <w:t>beaux-arts</w:t>
      </w:r>
      <w:proofErr w:type="spellEnd"/>
      <w:r w:rsidRPr="0078785F">
        <w:t xml:space="preserve"> </w:t>
      </w:r>
      <w:r w:rsidR="009C7509">
        <w:t xml:space="preserve">w </w:t>
      </w:r>
      <w:r w:rsidRPr="0078785F">
        <w:t xml:space="preserve"> Lyon</w:t>
      </w:r>
      <w:r w:rsidR="009C7509">
        <w:t>ie</w:t>
      </w:r>
      <w:r w:rsidRPr="0078785F">
        <w:t xml:space="preserve">. W 2018 roku otrzymała Grand Prix na Festiwalu Młode Wilki, Nagrodę Fundacji Grey House oraz została laureatką Konkursu Najlepszych Dyplomów w Gdańsku. Jej prace prezentowane były na wielu wystawach zbiorowych i indywidualnych w kraju i za granicą. Stypendystka Ministra Kultury i Dziedzictwa Narodowego oraz Marszałka Województwa Łódzkiego w 2017 roku. Jej zainteresowania oscylują wokół marzeń, wspomnień, zapamiętanych lub wyobrażonych krajobrazów. Używając obiektów znalezionych, </w:t>
      </w:r>
      <w:r>
        <w:t>buduje</w:t>
      </w:r>
      <w:r w:rsidRPr="0078785F">
        <w:t xml:space="preserve"> narracj</w:t>
      </w:r>
      <w:r>
        <w:t>e</w:t>
      </w:r>
      <w:r w:rsidRPr="0078785F">
        <w:t>,</w:t>
      </w:r>
      <w:r>
        <w:t xml:space="preserve"> w</w:t>
      </w:r>
      <w:r w:rsidRPr="0078785F">
        <w:t xml:space="preserve"> któr</w:t>
      </w:r>
      <w:r>
        <w:t>ych</w:t>
      </w:r>
      <w:r w:rsidRPr="0078785F">
        <w:t xml:space="preserve"> analizuje naturę ludzkiego działania</w:t>
      </w:r>
      <w:r>
        <w:t>,</w:t>
      </w:r>
      <w:r w:rsidRPr="0078785F">
        <w:t xml:space="preserve"> często podkreślając jego absurdalność. Mieszka w Grabinie pod Łodzią.</w:t>
      </w:r>
    </w:p>
    <w:p w14:paraId="2BED7E5A" w14:textId="77777777" w:rsidR="00902E81" w:rsidRDefault="00902E81" w:rsidP="0057428B">
      <w:pPr>
        <w:pStyle w:val="Bezodstpw"/>
      </w:pPr>
    </w:p>
    <w:p w14:paraId="5564C761" w14:textId="0E35D6F3" w:rsidR="00E1325B" w:rsidRDefault="0057428B" w:rsidP="0057428B">
      <w:pPr>
        <w:pStyle w:val="Bezodstpw"/>
      </w:pPr>
      <w:r>
        <w:t>Wystawa czynna</w:t>
      </w:r>
    </w:p>
    <w:p w14:paraId="43AB0B28" w14:textId="55540918" w:rsidR="0057428B" w:rsidRDefault="0057428B" w:rsidP="0057428B">
      <w:pPr>
        <w:pStyle w:val="detale"/>
      </w:pPr>
      <w:r w:rsidRPr="0057428B">
        <w:t xml:space="preserve">wtorek: 11:00–18:00 </w:t>
      </w:r>
      <w:r w:rsidRPr="0057428B">
        <w:br/>
        <w:t xml:space="preserve">środa: 11:00–18:00 </w:t>
      </w:r>
      <w:r w:rsidRPr="0057428B">
        <w:br/>
        <w:t xml:space="preserve">czwartek: 12:00–20:00 </w:t>
      </w:r>
      <w:r>
        <w:t>(wstęp wolny)</w:t>
      </w:r>
      <w:r w:rsidRPr="0057428B">
        <w:br/>
        <w:t xml:space="preserve">piątek: 12:00–20:00 </w:t>
      </w:r>
      <w:r w:rsidRPr="0057428B">
        <w:br/>
        <w:t xml:space="preserve">sobota: 10:00–19:00 </w:t>
      </w:r>
      <w:r w:rsidRPr="0057428B">
        <w:br/>
        <w:t>niedziela: 11:00–18:00</w:t>
      </w:r>
    </w:p>
    <w:p w14:paraId="42DC464E" w14:textId="77777777" w:rsidR="00C1100A" w:rsidRPr="00C53974" w:rsidRDefault="00C1100A" w:rsidP="00766CB3">
      <w:pPr>
        <w:pStyle w:val="Bezodstpw"/>
        <w:rPr>
          <w:bCs/>
          <w:iCs/>
          <w:color w:val="000000" w:themeColor="text1"/>
        </w:rPr>
      </w:pPr>
      <w:r w:rsidRPr="00C53974">
        <w:rPr>
          <w:color w:val="000000" w:themeColor="text1"/>
        </w:rPr>
        <w:t>Organizator</w:t>
      </w:r>
    </w:p>
    <w:p w14:paraId="17820331" w14:textId="77777777" w:rsidR="00C1100A" w:rsidRPr="00C53974" w:rsidRDefault="00C1100A" w:rsidP="007D4A03">
      <w:pPr>
        <w:pStyle w:val="detale"/>
        <w:rPr>
          <w:bCs/>
          <w:iCs/>
          <w:color w:val="000000" w:themeColor="text1"/>
        </w:rPr>
      </w:pPr>
      <w:r w:rsidRPr="00C53974">
        <w:rPr>
          <w:color w:val="000000" w:themeColor="text1"/>
        </w:rPr>
        <w:t xml:space="preserve">Centrum Sztuki </w:t>
      </w:r>
      <w:r w:rsidR="005C75A4" w:rsidRPr="00C53974">
        <w:rPr>
          <w:color w:val="000000" w:themeColor="text1"/>
        </w:rPr>
        <w:t>Współczesnej Zamek Ujazdowski</w:t>
      </w:r>
    </w:p>
    <w:p w14:paraId="71C13502" w14:textId="77777777" w:rsidR="00040669" w:rsidRPr="00C53974" w:rsidRDefault="00147C7D" w:rsidP="007D4A03">
      <w:pPr>
        <w:pStyle w:val="Bezodstpw"/>
        <w:rPr>
          <w:color w:val="000000" w:themeColor="text1"/>
        </w:rPr>
      </w:pPr>
      <w:r w:rsidRPr="00C53974">
        <w:rPr>
          <w:color w:val="000000" w:themeColor="text1"/>
        </w:rPr>
        <w:t>Instytucja finansowana przez</w:t>
      </w:r>
    </w:p>
    <w:p w14:paraId="63834A49" w14:textId="5D39D2FC" w:rsidR="003E7F69" w:rsidRPr="00C53974" w:rsidRDefault="00040669" w:rsidP="00D645A2">
      <w:pPr>
        <w:pStyle w:val="detale"/>
        <w:rPr>
          <w:color w:val="000000" w:themeColor="text1"/>
        </w:rPr>
      </w:pPr>
      <w:r w:rsidRPr="00C53974">
        <w:rPr>
          <w:color w:val="000000" w:themeColor="text1"/>
        </w:rPr>
        <w:t>Ministerstwo K</w:t>
      </w:r>
      <w:r w:rsidR="002B60A2" w:rsidRPr="00C53974">
        <w:rPr>
          <w:color w:val="000000" w:themeColor="text1"/>
        </w:rPr>
        <w:t>ultury i Dziedzictwa Narodowego</w:t>
      </w:r>
    </w:p>
    <w:p w14:paraId="3EC5B1AE" w14:textId="77777777" w:rsidR="00BC08FA" w:rsidRPr="00C53974" w:rsidRDefault="00BC08FA" w:rsidP="00766CB3">
      <w:pPr>
        <w:pStyle w:val="Bezodstpw"/>
        <w:rPr>
          <w:bCs/>
          <w:iCs/>
          <w:color w:val="000000" w:themeColor="text1"/>
        </w:rPr>
      </w:pPr>
      <w:r w:rsidRPr="00C53974">
        <w:rPr>
          <w:color w:val="000000" w:themeColor="text1"/>
        </w:rPr>
        <w:t>Partnerzy medialni</w:t>
      </w:r>
    </w:p>
    <w:p w14:paraId="413E2DE9" w14:textId="561F6E95" w:rsidR="00B626FF" w:rsidRPr="00C53974" w:rsidRDefault="008B3852" w:rsidP="00766CB3">
      <w:pPr>
        <w:pStyle w:val="detale"/>
        <w:rPr>
          <w:rStyle w:val="detaleZnak"/>
          <w:color w:val="000000" w:themeColor="text1"/>
        </w:rPr>
      </w:pPr>
      <w:r w:rsidRPr="00C53974">
        <w:rPr>
          <w:color w:val="000000" w:themeColor="text1"/>
        </w:rPr>
        <w:t>TOK</w:t>
      </w:r>
      <w:r w:rsidRPr="00C53974">
        <w:rPr>
          <w:color w:val="000000" w:themeColor="text1"/>
          <w:sz w:val="22"/>
          <w:szCs w:val="22"/>
        </w:rPr>
        <w:t xml:space="preserve"> </w:t>
      </w:r>
      <w:r w:rsidRPr="00C53974">
        <w:rPr>
          <w:rStyle w:val="detaleZnak"/>
          <w:color w:val="000000" w:themeColor="text1"/>
        </w:rPr>
        <w:t>FM,</w:t>
      </w:r>
      <w:r w:rsidR="00BC08FA" w:rsidRPr="00C53974">
        <w:rPr>
          <w:rStyle w:val="detaleZnak"/>
          <w:color w:val="000000" w:themeColor="text1"/>
        </w:rPr>
        <w:t xml:space="preserve"> </w:t>
      </w:r>
      <w:r w:rsidR="00D107FB" w:rsidRPr="00C53974">
        <w:rPr>
          <w:rStyle w:val="detaleZnak"/>
          <w:color w:val="000000" w:themeColor="text1"/>
        </w:rPr>
        <w:t>„</w:t>
      </w:r>
      <w:r w:rsidR="00BC08FA" w:rsidRPr="00C53974">
        <w:rPr>
          <w:rStyle w:val="detaleZnak"/>
          <w:color w:val="000000" w:themeColor="text1"/>
        </w:rPr>
        <w:t>Co Jest Grane 24</w:t>
      </w:r>
      <w:r w:rsidR="00D107FB" w:rsidRPr="00C53974">
        <w:rPr>
          <w:rStyle w:val="detaleZnak"/>
          <w:color w:val="000000" w:themeColor="text1"/>
        </w:rPr>
        <w:t>”</w:t>
      </w:r>
      <w:r w:rsidR="0018168C" w:rsidRPr="00C53974">
        <w:rPr>
          <w:rStyle w:val="detaleZnak"/>
          <w:color w:val="000000" w:themeColor="text1"/>
        </w:rPr>
        <w:t xml:space="preserve">, </w:t>
      </w:r>
      <w:r w:rsidR="00CB698B" w:rsidRPr="00C53974">
        <w:rPr>
          <w:rStyle w:val="detaleZnak"/>
          <w:color w:val="000000" w:themeColor="text1"/>
        </w:rPr>
        <w:t xml:space="preserve">AMS, </w:t>
      </w:r>
      <w:r w:rsidR="00D107FB" w:rsidRPr="00C53974">
        <w:rPr>
          <w:rStyle w:val="detaleZnak"/>
          <w:color w:val="000000" w:themeColor="text1"/>
        </w:rPr>
        <w:t>„</w:t>
      </w:r>
      <w:r w:rsidR="00040669" w:rsidRPr="00C53974">
        <w:rPr>
          <w:rStyle w:val="detaleZnak"/>
          <w:color w:val="000000" w:themeColor="text1"/>
        </w:rPr>
        <w:t>K</w:t>
      </w:r>
      <w:r w:rsidR="00D107FB" w:rsidRPr="00C53974">
        <w:rPr>
          <w:rStyle w:val="detaleZnak"/>
          <w:color w:val="000000" w:themeColor="text1"/>
        </w:rPr>
        <w:t xml:space="preserve"> </w:t>
      </w:r>
      <w:r w:rsidR="00040669" w:rsidRPr="00C53974">
        <w:rPr>
          <w:rStyle w:val="detaleZnak"/>
          <w:color w:val="000000" w:themeColor="text1"/>
        </w:rPr>
        <w:t>M</w:t>
      </w:r>
      <w:r w:rsidR="00D107FB" w:rsidRPr="00C53974">
        <w:rPr>
          <w:rStyle w:val="detaleZnak"/>
          <w:color w:val="000000" w:themeColor="text1"/>
        </w:rPr>
        <w:t>a</w:t>
      </w:r>
      <w:r w:rsidR="009C107E">
        <w:rPr>
          <w:rStyle w:val="detaleZnak"/>
          <w:color w:val="000000" w:themeColor="text1"/>
        </w:rPr>
        <w:t>g</w:t>
      </w:r>
      <w:r w:rsidR="00D107FB" w:rsidRPr="00C53974">
        <w:rPr>
          <w:rStyle w:val="detaleZnak"/>
          <w:color w:val="000000" w:themeColor="text1"/>
        </w:rPr>
        <w:t>”</w:t>
      </w:r>
      <w:r w:rsidR="00E41606" w:rsidRPr="00C53974">
        <w:rPr>
          <w:rStyle w:val="detaleZnak"/>
          <w:color w:val="000000" w:themeColor="text1"/>
        </w:rPr>
        <w:t xml:space="preserve">, </w:t>
      </w:r>
      <w:r w:rsidR="00D107FB" w:rsidRPr="00C53974">
        <w:rPr>
          <w:rStyle w:val="detaleZnak"/>
          <w:color w:val="000000" w:themeColor="text1"/>
        </w:rPr>
        <w:t>„</w:t>
      </w:r>
      <w:proofErr w:type="spellStart"/>
      <w:r w:rsidR="00E41606" w:rsidRPr="00C53974">
        <w:rPr>
          <w:rStyle w:val="detaleZnak"/>
          <w:color w:val="000000" w:themeColor="text1"/>
        </w:rPr>
        <w:t>Aktivist</w:t>
      </w:r>
      <w:proofErr w:type="spellEnd"/>
      <w:r w:rsidR="00D107FB" w:rsidRPr="00C53974">
        <w:rPr>
          <w:rStyle w:val="detaleZnak"/>
          <w:color w:val="000000" w:themeColor="text1"/>
        </w:rPr>
        <w:t>”</w:t>
      </w:r>
      <w:r w:rsidR="007D4A03" w:rsidRPr="00C53974">
        <w:rPr>
          <w:rStyle w:val="detaleZnak"/>
          <w:color w:val="000000" w:themeColor="text1"/>
        </w:rPr>
        <w:t xml:space="preserve">, </w:t>
      </w:r>
      <w:r w:rsidR="0052148A" w:rsidRPr="00C53974">
        <w:rPr>
          <w:rStyle w:val="detaleZnak"/>
          <w:color w:val="000000" w:themeColor="text1"/>
        </w:rPr>
        <w:t>„</w:t>
      </w:r>
      <w:r w:rsidR="007D4A03" w:rsidRPr="00C53974">
        <w:rPr>
          <w:rStyle w:val="detaleZnak"/>
          <w:color w:val="000000" w:themeColor="text1"/>
        </w:rPr>
        <w:t>Notes Na 6 Tygodni</w:t>
      </w:r>
      <w:r w:rsidR="0052148A" w:rsidRPr="00C53974">
        <w:rPr>
          <w:rStyle w:val="detaleZnak"/>
          <w:color w:val="000000" w:themeColor="text1"/>
        </w:rPr>
        <w:t>”</w:t>
      </w:r>
    </w:p>
    <w:p w14:paraId="09742B59" w14:textId="36571093" w:rsidR="00B626FF" w:rsidRDefault="00B626FF" w:rsidP="00BF4BB7">
      <w:pPr>
        <w:pStyle w:val="Nagwek1"/>
        <w:rPr>
          <w:color w:val="000000" w:themeColor="text1"/>
        </w:rPr>
      </w:pPr>
      <w:r w:rsidRPr="00C53974">
        <w:rPr>
          <w:color w:val="000000" w:themeColor="text1"/>
        </w:rPr>
        <w:t>Materiały prasowe</w:t>
      </w:r>
    </w:p>
    <w:p w14:paraId="2A7EE3BE" w14:textId="41AA447B" w:rsidR="00DD29A2" w:rsidRDefault="00000A2A" w:rsidP="00DD29A2">
      <w:hyperlink r:id="rId8" w:history="1">
        <w:r w:rsidR="00DD29A2" w:rsidRPr="00F27F09">
          <w:rPr>
            <w:rStyle w:val="Hipercze"/>
          </w:rPr>
          <w:t>https://u-jazdowski.pl/press-room/komunikaty-prasowe/project-room-2019/marta-krzeslak</w:t>
        </w:r>
      </w:hyperlink>
    </w:p>
    <w:p w14:paraId="182AC502" w14:textId="4E6241B0" w:rsidR="00B626FF" w:rsidRPr="00C53974" w:rsidRDefault="00B626FF" w:rsidP="00BF4BB7">
      <w:pPr>
        <w:pStyle w:val="Nagwek1"/>
        <w:rPr>
          <w:color w:val="000000" w:themeColor="text1"/>
        </w:rPr>
      </w:pPr>
      <w:r w:rsidRPr="00C53974">
        <w:rPr>
          <w:color w:val="000000" w:themeColor="text1"/>
        </w:rPr>
        <w:lastRenderedPageBreak/>
        <w:t>Kontakt dla mediów</w:t>
      </w:r>
    </w:p>
    <w:p w14:paraId="3BD4A489" w14:textId="627F9EDF" w:rsidR="00B626FF" w:rsidRPr="00C53974" w:rsidRDefault="00B626FF" w:rsidP="00B626FF">
      <w:pPr>
        <w:pStyle w:val="Bezodstpw"/>
        <w:rPr>
          <w:color w:val="000000" w:themeColor="text1"/>
        </w:rPr>
      </w:pPr>
      <w:r w:rsidRPr="00C53974">
        <w:rPr>
          <w:color w:val="000000" w:themeColor="text1"/>
        </w:rPr>
        <w:t xml:space="preserve">Magdalena Gorlas </w:t>
      </w:r>
      <w:r w:rsidR="0057428B">
        <w:rPr>
          <w:color w:val="000000" w:themeColor="text1"/>
        </w:rPr>
        <w:br/>
        <w:t>Centrum Sztuki Współczesnej</w:t>
      </w:r>
      <w:r w:rsidR="0057428B">
        <w:rPr>
          <w:color w:val="000000" w:themeColor="text1"/>
        </w:rPr>
        <w:br/>
        <w:t>Zamek Ujazdowski</w:t>
      </w:r>
    </w:p>
    <w:p w14:paraId="67B8E832" w14:textId="0E754ED3" w:rsidR="004039D3" w:rsidRPr="00C53974" w:rsidRDefault="004039D3" w:rsidP="004039D3">
      <w:pPr>
        <w:spacing w:after="0"/>
        <w:ind w:right="-340"/>
        <w:rPr>
          <w:rFonts w:eastAsiaTheme="minorEastAsia"/>
          <w:noProof/>
          <w:color w:val="000000" w:themeColor="text1"/>
          <w:sz w:val="22"/>
          <w:szCs w:val="22"/>
        </w:rPr>
      </w:pPr>
      <w:r w:rsidRPr="00C53974">
        <w:rPr>
          <w:rFonts w:eastAsiaTheme="minorEastAsia"/>
          <w:noProof/>
          <w:color w:val="000000" w:themeColor="text1"/>
        </w:rPr>
        <w:t>+ 48 500 198 274</w:t>
      </w:r>
    </w:p>
    <w:p w14:paraId="3BB0AA7E" w14:textId="77777777" w:rsidR="004039D3" w:rsidRPr="00C53974" w:rsidRDefault="004039D3" w:rsidP="004039D3">
      <w:pPr>
        <w:spacing w:after="0"/>
        <w:ind w:right="-340"/>
        <w:rPr>
          <w:rFonts w:eastAsiaTheme="minorEastAsia"/>
          <w:noProof/>
          <w:color w:val="000000" w:themeColor="text1"/>
          <w:sz w:val="22"/>
          <w:szCs w:val="22"/>
        </w:rPr>
      </w:pPr>
      <w:r w:rsidRPr="00C53974">
        <w:rPr>
          <w:rFonts w:eastAsiaTheme="minorEastAsia"/>
          <w:noProof/>
          <w:color w:val="000000" w:themeColor="text1"/>
        </w:rPr>
        <w:t>+48 22 628 12 71 wew. 124</w:t>
      </w:r>
      <w:r w:rsidRPr="00C53974">
        <w:rPr>
          <w:rFonts w:eastAsiaTheme="minorEastAsia"/>
          <w:noProof/>
          <w:color w:val="000000" w:themeColor="text1"/>
        </w:rPr>
        <w:br/>
      </w:r>
      <w:r w:rsidRPr="00C53974">
        <w:rPr>
          <w:rFonts w:eastAsiaTheme="minorEastAsia"/>
          <w:noProof/>
          <w:color w:val="000000" w:themeColor="text1"/>
          <w:u w:val="single"/>
        </w:rPr>
        <w:t>m.gorlas@u-jazdowski.pl</w:t>
      </w:r>
    </w:p>
    <w:sectPr w:rsidR="004039D3" w:rsidRPr="00C53974" w:rsidSect="00D97339">
      <w:headerReference w:type="default" r:id="rId9"/>
      <w:footerReference w:type="default" r:id="rId10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4B0EC1" w14:textId="77777777" w:rsidR="005F0B7A" w:rsidRDefault="005F0B7A" w:rsidP="00295A47">
      <w:r>
        <w:separator/>
      </w:r>
    </w:p>
  </w:endnote>
  <w:endnote w:type="continuationSeparator" w:id="0">
    <w:p w14:paraId="597513A4" w14:textId="77777777" w:rsidR="005F0B7A" w:rsidRDefault="005F0B7A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087147" w14:textId="77777777" w:rsidR="001050AD" w:rsidRDefault="001050AD" w:rsidP="0036123A">
    <w:pPr>
      <w:pStyle w:val="Stopka"/>
      <w:ind w:left="-697"/>
    </w:pPr>
    <w:r>
      <w:rPr>
        <w:noProof/>
      </w:rPr>
      <w:drawing>
        <wp:inline distT="0" distB="0" distL="0" distR="0" wp14:anchorId="29912C0B" wp14:editId="41537923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89CDC4" w14:textId="77777777" w:rsidR="005F0B7A" w:rsidRDefault="005F0B7A" w:rsidP="00295A47">
      <w:r>
        <w:separator/>
      </w:r>
    </w:p>
  </w:footnote>
  <w:footnote w:type="continuationSeparator" w:id="0">
    <w:p w14:paraId="1F1EC76F" w14:textId="77777777" w:rsidR="005F0B7A" w:rsidRDefault="005F0B7A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88BB0B" w14:textId="77777777" w:rsidR="001050AD" w:rsidRDefault="001050AD" w:rsidP="0036123A">
    <w:pPr>
      <w:pStyle w:val="Nagwek"/>
      <w:ind w:left="-697"/>
    </w:pPr>
    <w:r>
      <w:rPr>
        <w:noProof/>
      </w:rPr>
      <w:drawing>
        <wp:inline distT="0" distB="0" distL="0" distR="0" wp14:anchorId="6487A148" wp14:editId="424343E9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27C41BB" w14:textId="77777777" w:rsidR="001050AD" w:rsidRDefault="001050AD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E5900"/>
    <w:multiLevelType w:val="multilevel"/>
    <w:tmpl w:val="AB2A123E"/>
    <w:numStyleLink w:val="Styl1"/>
  </w:abstractNum>
  <w:abstractNum w:abstractNumId="2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402E77C6"/>
    <w:multiLevelType w:val="hybridMultilevel"/>
    <w:tmpl w:val="7EB2D890"/>
    <w:numStyleLink w:val="Bullets"/>
  </w:abstractNum>
  <w:abstractNum w:abstractNumId="7" w15:restartNumberingAfterBreak="0">
    <w:nsid w:val="418014F5"/>
    <w:multiLevelType w:val="multilevel"/>
    <w:tmpl w:val="69824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0" w15:restartNumberingAfterBreak="0">
    <w:nsid w:val="54CA1F63"/>
    <w:multiLevelType w:val="multilevel"/>
    <w:tmpl w:val="AB2A123E"/>
    <w:numStyleLink w:val="Styl1"/>
  </w:abstractNum>
  <w:abstractNum w:abstractNumId="11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2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4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5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5"/>
  </w:num>
  <w:num w:numId="4">
    <w:abstractNumId w:val="4"/>
  </w:num>
  <w:num w:numId="5">
    <w:abstractNumId w:val="13"/>
  </w:num>
  <w:num w:numId="6">
    <w:abstractNumId w:val="15"/>
  </w:num>
  <w:num w:numId="7">
    <w:abstractNumId w:val="15"/>
    <w:lvlOverride w:ilvl="0">
      <w:startOverride w:val="1"/>
    </w:lvlOverride>
  </w:num>
  <w:num w:numId="8">
    <w:abstractNumId w:val="0"/>
  </w:num>
  <w:num w:numId="9">
    <w:abstractNumId w:val="2"/>
  </w:num>
  <w:num w:numId="10">
    <w:abstractNumId w:val="9"/>
  </w:num>
  <w:num w:numId="11">
    <w:abstractNumId w:val="8"/>
  </w:num>
  <w:num w:numId="12">
    <w:abstractNumId w:val="3"/>
  </w:num>
  <w:num w:numId="13">
    <w:abstractNumId w:val="1"/>
  </w:num>
  <w:num w:numId="14">
    <w:abstractNumId w:val="10"/>
  </w:num>
  <w:num w:numId="15">
    <w:abstractNumId w:val="14"/>
  </w:num>
  <w:num w:numId="16">
    <w:abstractNumId w:val="6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00A2A"/>
    <w:rsid w:val="00012CF1"/>
    <w:rsid w:val="000222D7"/>
    <w:rsid w:val="0002558D"/>
    <w:rsid w:val="00026715"/>
    <w:rsid w:val="00032142"/>
    <w:rsid w:val="0003573E"/>
    <w:rsid w:val="00036D72"/>
    <w:rsid w:val="00040669"/>
    <w:rsid w:val="00042C75"/>
    <w:rsid w:val="00056416"/>
    <w:rsid w:val="00061C8F"/>
    <w:rsid w:val="000656E2"/>
    <w:rsid w:val="00073DB2"/>
    <w:rsid w:val="00080870"/>
    <w:rsid w:val="000912D2"/>
    <w:rsid w:val="00097DFF"/>
    <w:rsid w:val="000A4748"/>
    <w:rsid w:val="000A58DA"/>
    <w:rsid w:val="000A7398"/>
    <w:rsid w:val="000B7646"/>
    <w:rsid w:val="000C1B09"/>
    <w:rsid w:val="000C27C0"/>
    <w:rsid w:val="000C48D7"/>
    <w:rsid w:val="000D2461"/>
    <w:rsid w:val="000D2673"/>
    <w:rsid w:val="000D7EEC"/>
    <w:rsid w:val="000E0375"/>
    <w:rsid w:val="000E29BF"/>
    <w:rsid w:val="001004CF"/>
    <w:rsid w:val="0010436E"/>
    <w:rsid w:val="00104E9F"/>
    <w:rsid w:val="001050AD"/>
    <w:rsid w:val="001072F7"/>
    <w:rsid w:val="00110170"/>
    <w:rsid w:val="001127AC"/>
    <w:rsid w:val="0011386E"/>
    <w:rsid w:val="001314BF"/>
    <w:rsid w:val="0013405E"/>
    <w:rsid w:val="001363E4"/>
    <w:rsid w:val="001408DF"/>
    <w:rsid w:val="00147C7D"/>
    <w:rsid w:val="001535EE"/>
    <w:rsid w:val="00160A74"/>
    <w:rsid w:val="00172963"/>
    <w:rsid w:val="001747C1"/>
    <w:rsid w:val="00176FE6"/>
    <w:rsid w:val="0018168C"/>
    <w:rsid w:val="00191800"/>
    <w:rsid w:val="001A2031"/>
    <w:rsid w:val="001A293C"/>
    <w:rsid w:val="001A5C71"/>
    <w:rsid w:val="001A5C87"/>
    <w:rsid w:val="001A620D"/>
    <w:rsid w:val="001A7FBE"/>
    <w:rsid w:val="001B2C0A"/>
    <w:rsid w:val="001D085F"/>
    <w:rsid w:val="001D7F01"/>
    <w:rsid w:val="001E7C73"/>
    <w:rsid w:val="001F095C"/>
    <w:rsid w:val="001F4A2A"/>
    <w:rsid w:val="002008BE"/>
    <w:rsid w:val="002013C0"/>
    <w:rsid w:val="0020286E"/>
    <w:rsid w:val="002041AE"/>
    <w:rsid w:val="0021489D"/>
    <w:rsid w:val="00221D71"/>
    <w:rsid w:val="00226853"/>
    <w:rsid w:val="00230D9F"/>
    <w:rsid w:val="00232608"/>
    <w:rsid w:val="002354D3"/>
    <w:rsid w:val="00235EFF"/>
    <w:rsid w:val="00243E6C"/>
    <w:rsid w:val="00247DA4"/>
    <w:rsid w:val="00263D22"/>
    <w:rsid w:val="002676D4"/>
    <w:rsid w:val="00275E1A"/>
    <w:rsid w:val="00295A47"/>
    <w:rsid w:val="002A53A9"/>
    <w:rsid w:val="002A7AC4"/>
    <w:rsid w:val="002B60A2"/>
    <w:rsid w:val="002B6331"/>
    <w:rsid w:val="002B7CFC"/>
    <w:rsid w:val="002D687B"/>
    <w:rsid w:val="002E3535"/>
    <w:rsid w:val="002E6C73"/>
    <w:rsid w:val="002E7793"/>
    <w:rsid w:val="003103C3"/>
    <w:rsid w:val="00316E7A"/>
    <w:rsid w:val="00324CB7"/>
    <w:rsid w:val="00353586"/>
    <w:rsid w:val="0035544B"/>
    <w:rsid w:val="0036123A"/>
    <w:rsid w:val="00361BB1"/>
    <w:rsid w:val="00363E40"/>
    <w:rsid w:val="00381BE2"/>
    <w:rsid w:val="00385100"/>
    <w:rsid w:val="003A075D"/>
    <w:rsid w:val="003A259D"/>
    <w:rsid w:val="003A2B95"/>
    <w:rsid w:val="003A7D5C"/>
    <w:rsid w:val="003B135D"/>
    <w:rsid w:val="003B3936"/>
    <w:rsid w:val="003B4B4E"/>
    <w:rsid w:val="003C1542"/>
    <w:rsid w:val="003C32FC"/>
    <w:rsid w:val="003D1021"/>
    <w:rsid w:val="003D154A"/>
    <w:rsid w:val="003D3734"/>
    <w:rsid w:val="003E6F75"/>
    <w:rsid w:val="003E7F69"/>
    <w:rsid w:val="004039D3"/>
    <w:rsid w:val="0040584F"/>
    <w:rsid w:val="00435DF8"/>
    <w:rsid w:val="00446E67"/>
    <w:rsid w:val="00452A71"/>
    <w:rsid w:val="00461967"/>
    <w:rsid w:val="004745CE"/>
    <w:rsid w:val="004760A2"/>
    <w:rsid w:val="00481898"/>
    <w:rsid w:val="004857AA"/>
    <w:rsid w:val="0049118F"/>
    <w:rsid w:val="00491233"/>
    <w:rsid w:val="00496ADF"/>
    <w:rsid w:val="004A7B0D"/>
    <w:rsid w:val="004C3F94"/>
    <w:rsid w:val="004C52B6"/>
    <w:rsid w:val="004D1F79"/>
    <w:rsid w:val="004D4F86"/>
    <w:rsid w:val="00507E10"/>
    <w:rsid w:val="005122FE"/>
    <w:rsid w:val="00515EFD"/>
    <w:rsid w:val="0052148A"/>
    <w:rsid w:val="005317CC"/>
    <w:rsid w:val="00532874"/>
    <w:rsid w:val="00544F21"/>
    <w:rsid w:val="00565199"/>
    <w:rsid w:val="0057428B"/>
    <w:rsid w:val="00574458"/>
    <w:rsid w:val="00575AC7"/>
    <w:rsid w:val="005771E9"/>
    <w:rsid w:val="005A085D"/>
    <w:rsid w:val="005B6B14"/>
    <w:rsid w:val="005C5747"/>
    <w:rsid w:val="005C75A4"/>
    <w:rsid w:val="005D02E5"/>
    <w:rsid w:val="005D4D0F"/>
    <w:rsid w:val="005D6D80"/>
    <w:rsid w:val="005D74E7"/>
    <w:rsid w:val="005E4EE2"/>
    <w:rsid w:val="005F0B7A"/>
    <w:rsid w:val="005F7B99"/>
    <w:rsid w:val="00600ABB"/>
    <w:rsid w:val="006201F2"/>
    <w:rsid w:val="00632D78"/>
    <w:rsid w:val="00635E1C"/>
    <w:rsid w:val="0063712F"/>
    <w:rsid w:val="00655F21"/>
    <w:rsid w:val="006725F6"/>
    <w:rsid w:val="006835B5"/>
    <w:rsid w:val="00695E39"/>
    <w:rsid w:val="006C0017"/>
    <w:rsid w:val="006C5485"/>
    <w:rsid w:val="006C5FD6"/>
    <w:rsid w:val="006E2112"/>
    <w:rsid w:val="006F52E4"/>
    <w:rsid w:val="006F7E50"/>
    <w:rsid w:val="007109FE"/>
    <w:rsid w:val="00721DD1"/>
    <w:rsid w:val="00725454"/>
    <w:rsid w:val="00725DEF"/>
    <w:rsid w:val="00737A42"/>
    <w:rsid w:val="00740DEA"/>
    <w:rsid w:val="007411AB"/>
    <w:rsid w:val="00752F6C"/>
    <w:rsid w:val="00755D83"/>
    <w:rsid w:val="00757852"/>
    <w:rsid w:val="00763C90"/>
    <w:rsid w:val="007649A7"/>
    <w:rsid w:val="00766CB3"/>
    <w:rsid w:val="00775C61"/>
    <w:rsid w:val="00777914"/>
    <w:rsid w:val="0078638D"/>
    <w:rsid w:val="007A1E90"/>
    <w:rsid w:val="007A35F5"/>
    <w:rsid w:val="007B0849"/>
    <w:rsid w:val="007B5F59"/>
    <w:rsid w:val="007D1898"/>
    <w:rsid w:val="007D2835"/>
    <w:rsid w:val="007D48AE"/>
    <w:rsid w:val="007D4A03"/>
    <w:rsid w:val="007E07D2"/>
    <w:rsid w:val="0081748F"/>
    <w:rsid w:val="00821412"/>
    <w:rsid w:val="00822EB4"/>
    <w:rsid w:val="008238D2"/>
    <w:rsid w:val="0082447F"/>
    <w:rsid w:val="008244A3"/>
    <w:rsid w:val="008328F7"/>
    <w:rsid w:val="00840889"/>
    <w:rsid w:val="00842EFE"/>
    <w:rsid w:val="0085205A"/>
    <w:rsid w:val="008555AB"/>
    <w:rsid w:val="0085648A"/>
    <w:rsid w:val="00856CF6"/>
    <w:rsid w:val="0086146F"/>
    <w:rsid w:val="00861CCD"/>
    <w:rsid w:val="00874DA0"/>
    <w:rsid w:val="00875DF7"/>
    <w:rsid w:val="00880EBA"/>
    <w:rsid w:val="00897389"/>
    <w:rsid w:val="008A489C"/>
    <w:rsid w:val="008B3852"/>
    <w:rsid w:val="008B61BC"/>
    <w:rsid w:val="008D0A59"/>
    <w:rsid w:val="008D1115"/>
    <w:rsid w:val="008D4659"/>
    <w:rsid w:val="008F28F4"/>
    <w:rsid w:val="00902E81"/>
    <w:rsid w:val="009076B6"/>
    <w:rsid w:val="00912BFB"/>
    <w:rsid w:val="00922F13"/>
    <w:rsid w:val="009532A7"/>
    <w:rsid w:val="00954589"/>
    <w:rsid w:val="00956053"/>
    <w:rsid w:val="009576BB"/>
    <w:rsid w:val="0096101F"/>
    <w:rsid w:val="00976ACD"/>
    <w:rsid w:val="00983AF0"/>
    <w:rsid w:val="00990933"/>
    <w:rsid w:val="009968E5"/>
    <w:rsid w:val="00996D2E"/>
    <w:rsid w:val="009973E1"/>
    <w:rsid w:val="009A14D8"/>
    <w:rsid w:val="009A5B9E"/>
    <w:rsid w:val="009A634B"/>
    <w:rsid w:val="009B1B3A"/>
    <w:rsid w:val="009B42DA"/>
    <w:rsid w:val="009C107E"/>
    <w:rsid w:val="009C7509"/>
    <w:rsid w:val="009D7555"/>
    <w:rsid w:val="009E607C"/>
    <w:rsid w:val="009F0A84"/>
    <w:rsid w:val="009F3009"/>
    <w:rsid w:val="009F4074"/>
    <w:rsid w:val="009F4839"/>
    <w:rsid w:val="00A24F85"/>
    <w:rsid w:val="00A30BD9"/>
    <w:rsid w:val="00A330C2"/>
    <w:rsid w:val="00A416ED"/>
    <w:rsid w:val="00A47A52"/>
    <w:rsid w:val="00A57A00"/>
    <w:rsid w:val="00A57DF7"/>
    <w:rsid w:val="00A616B8"/>
    <w:rsid w:val="00A628E0"/>
    <w:rsid w:val="00A82E2C"/>
    <w:rsid w:val="00A83DF2"/>
    <w:rsid w:val="00A876F3"/>
    <w:rsid w:val="00A87773"/>
    <w:rsid w:val="00A91763"/>
    <w:rsid w:val="00A91B58"/>
    <w:rsid w:val="00A96FBF"/>
    <w:rsid w:val="00A97311"/>
    <w:rsid w:val="00AA1D49"/>
    <w:rsid w:val="00AA5682"/>
    <w:rsid w:val="00AA709B"/>
    <w:rsid w:val="00AC1DDD"/>
    <w:rsid w:val="00AC6D74"/>
    <w:rsid w:val="00AD0CC6"/>
    <w:rsid w:val="00AD2D4B"/>
    <w:rsid w:val="00AD52F3"/>
    <w:rsid w:val="00AD56FB"/>
    <w:rsid w:val="00AE385E"/>
    <w:rsid w:val="00AF068A"/>
    <w:rsid w:val="00AF1BF1"/>
    <w:rsid w:val="00AF74C3"/>
    <w:rsid w:val="00B121F2"/>
    <w:rsid w:val="00B23DE7"/>
    <w:rsid w:val="00B3594D"/>
    <w:rsid w:val="00B4451E"/>
    <w:rsid w:val="00B44F10"/>
    <w:rsid w:val="00B4561E"/>
    <w:rsid w:val="00B52249"/>
    <w:rsid w:val="00B626FF"/>
    <w:rsid w:val="00B6289E"/>
    <w:rsid w:val="00B6303D"/>
    <w:rsid w:val="00B71A24"/>
    <w:rsid w:val="00B84831"/>
    <w:rsid w:val="00BB37AB"/>
    <w:rsid w:val="00BB6679"/>
    <w:rsid w:val="00BB762B"/>
    <w:rsid w:val="00BC08FA"/>
    <w:rsid w:val="00BC10A9"/>
    <w:rsid w:val="00BD5275"/>
    <w:rsid w:val="00BE221D"/>
    <w:rsid w:val="00BE2583"/>
    <w:rsid w:val="00BF3202"/>
    <w:rsid w:val="00BF3CE4"/>
    <w:rsid w:val="00BF4BB7"/>
    <w:rsid w:val="00C001BD"/>
    <w:rsid w:val="00C0186C"/>
    <w:rsid w:val="00C01ED6"/>
    <w:rsid w:val="00C1100A"/>
    <w:rsid w:val="00C16AE9"/>
    <w:rsid w:val="00C22889"/>
    <w:rsid w:val="00C2427E"/>
    <w:rsid w:val="00C31272"/>
    <w:rsid w:val="00C42EFA"/>
    <w:rsid w:val="00C44EEC"/>
    <w:rsid w:val="00C45599"/>
    <w:rsid w:val="00C45E92"/>
    <w:rsid w:val="00C53974"/>
    <w:rsid w:val="00C61641"/>
    <w:rsid w:val="00C62EF0"/>
    <w:rsid w:val="00C63653"/>
    <w:rsid w:val="00C706DA"/>
    <w:rsid w:val="00C75320"/>
    <w:rsid w:val="00C756C6"/>
    <w:rsid w:val="00C91EF6"/>
    <w:rsid w:val="00CA0931"/>
    <w:rsid w:val="00CA6C58"/>
    <w:rsid w:val="00CB698B"/>
    <w:rsid w:val="00CC2CE2"/>
    <w:rsid w:val="00CD17A9"/>
    <w:rsid w:val="00D00163"/>
    <w:rsid w:val="00D00509"/>
    <w:rsid w:val="00D0476C"/>
    <w:rsid w:val="00D107FB"/>
    <w:rsid w:val="00D14D01"/>
    <w:rsid w:val="00D1607A"/>
    <w:rsid w:val="00D204BF"/>
    <w:rsid w:val="00D27D63"/>
    <w:rsid w:val="00D34F23"/>
    <w:rsid w:val="00D5706F"/>
    <w:rsid w:val="00D645A2"/>
    <w:rsid w:val="00D70476"/>
    <w:rsid w:val="00D9264D"/>
    <w:rsid w:val="00D92D7D"/>
    <w:rsid w:val="00D97339"/>
    <w:rsid w:val="00DA06B7"/>
    <w:rsid w:val="00DB1935"/>
    <w:rsid w:val="00DB2B9E"/>
    <w:rsid w:val="00DD29A2"/>
    <w:rsid w:val="00DF02C7"/>
    <w:rsid w:val="00E02518"/>
    <w:rsid w:val="00E1325B"/>
    <w:rsid w:val="00E2028C"/>
    <w:rsid w:val="00E2562F"/>
    <w:rsid w:val="00E27717"/>
    <w:rsid w:val="00E33913"/>
    <w:rsid w:val="00E41606"/>
    <w:rsid w:val="00E4244A"/>
    <w:rsid w:val="00E44787"/>
    <w:rsid w:val="00E5364D"/>
    <w:rsid w:val="00E53A29"/>
    <w:rsid w:val="00E65D6A"/>
    <w:rsid w:val="00E749CB"/>
    <w:rsid w:val="00E76CC6"/>
    <w:rsid w:val="00E964FF"/>
    <w:rsid w:val="00EA2769"/>
    <w:rsid w:val="00EC0E61"/>
    <w:rsid w:val="00ED157F"/>
    <w:rsid w:val="00ED1803"/>
    <w:rsid w:val="00EE4DA4"/>
    <w:rsid w:val="00EF1CBC"/>
    <w:rsid w:val="00EF5807"/>
    <w:rsid w:val="00F04C12"/>
    <w:rsid w:val="00F07AEB"/>
    <w:rsid w:val="00F12928"/>
    <w:rsid w:val="00F12D2F"/>
    <w:rsid w:val="00F16ABD"/>
    <w:rsid w:val="00F221EC"/>
    <w:rsid w:val="00F26A4F"/>
    <w:rsid w:val="00F26C5C"/>
    <w:rsid w:val="00F27F9E"/>
    <w:rsid w:val="00F426C8"/>
    <w:rsid w:val="00F42BFF"/>
    <w:rsid w:val="00F450AD"/>
    <w:rsid w:val="00F507EB"/>
    <w:rsid w:val="00F7294B"/>
    <w:rsid w:val="00F73A45"/>
    <w:rsid w:val="00F92C74"/>
    <w:rsid w:val="00FA486B"/>
    <w:rsid w:val="00FC5009"/>
    <w:rsid w:val="00FC7037"/>
    <w:rsid w:val="00FD188A"/>
    <w:rsid w:val="00FD1EB9"/>
    <w:rsid w:val="00FF25E9"/>
    <w:rsid w:val="00FF2B0E"/>
    <w:rsid w:val="00FF7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218A0099"/>
  <w15:docId w15:val="{6ED3CAA5-8240-433F-A74F-5E8466CD9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table" w:styleId="Tabela-Siatka">
    <w:name w:val="Table Grid"/>
    <w:basedOn w:val="Standardowy"/>
    <w:uiPriority w:val="59"/>
    <w:unhideWhenUsed/>
    <w:rsid w:val="007D4A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645A2"/>
    <w:rPr>
      <w:color w:val="808080"/>
      <w:shd w:val="clear" w:color="auto" w:fill="E6E6E6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752F6C"/>
    <w:rPr>
      <w:color w:val="808080"/>
      <w:shd w:val="clear" w:color="auto" w:fill="E6E6E6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0A4748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6C001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A53A9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D29A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77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2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8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-jazdowski.pl/press-room/komunikaty-prasowe/project-room-2019/marta-krzesla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961403-68EA-497C-B367-CE14F15C39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572</Words>
  <Characters>3437</Characters>
  <Application>Microsoft Office Word</Application>
  <DocSecurity>4</DocSecurity>
  <Lines>28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4001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Arletta Wojtala</cp:lastModifiedBy>
  <cp:revision>2</cp:revision>
  <cp:lastPrinted>2018-01-24T10:09:00Z</cp:lastPrinted>
  <dcterms:created xsi:type="dcterms:W3CDTF">2019-03-25T14:10:00Z</dcterms:created>
  <dcterms:modified xsi:type="dcterms:W3CDTF">2019-03-25T14:10:00Z</dcterms:modified>
</cp:coreProperties>
</file>