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8F098" w14:textId="7C90565B" w:rsidR="00B524CB" w:rsidRPr="001E04AA" w:rsidRDefault="00784FE4" w:rsidP="000E7CA2">
      <w:pPr>
        <w:pStyle w:val="Podtytu"/>
        <w:ind w:left="0"/>
      </w:pPr>
      <w:r w:rsidRPr="001E04AA">
        <w:t>Wy</w:t>
      </w:r>
      <w:r w:rsidR="00614A0F">
        <w:t>darzenie</w:t>
      </w:r>
      <w:r w:rsidRPr="001E04AA">
        <w:t xml:space="preserve"> </w:t>
      </w:r>
      <w:r w:rsidR="00B524CB" w:rsidRPr="001E04AA">
        <w:t xml:space="preserve">w Centrum Sztuki Współczesnej Zamek Ujazdowski </w:t>
      </w:r>
    </w:p>
    <w:p w14:paraId="1A3AFAED" w14:textId="7DB13B77" w:rsidR="006A08CE" w:rsidRPr="001E04AA" w:rsidRDefault="00614A0F" w:rsidP="00C07B44">
      <w:pPr>
        <w:pStyle w:val="Tytu"/>
      </w:pPr>
      <w:proofErr w:type="spellStart"/>
      <w:r>
        <w:t>ewelina</w:t>
      </w:r>
      <w:proofErr w:type="spellEnd"/>
      <w:r>
        <w:t xml:space="preserve"> węgiel</w:t>
      </w:r>
    </w:p>
    <w:p w14:paraId="23C974EC" w14:textId="6A328D9F" w:rsidR="00784FE4" w:rsidRDefault="00614A0F" w:rsidP="004601AE">
      <w:pPr>
        <w:pStyle w:val="Podtytu"/>
        <w:rPr>
          <w:i/>
          <w:iCs/>
        </w:rPr>
      </w:pPr>
      <w:r>
        <w:rPr>
          <w:i/>
          <w:iCs/>
        </w:rPr>
        <w:t>Pokaz video</w:t>
      </w:r>
    </w:p>
    <w:p w14:paraId="5399E09E" w14:textId="454940B4" w:rsidR="00614A0F" w:rsidRPr="00614A0F" w:rsidRDefault="00614A0F" w:rsidP="00614A0F">
      <w:r>
        <w:t>19/08/24 o 20.00</w:t>
      </w:r>
    </w:p>
    <w:p w14:paraId="35C25ABC" w14:textId="0CA6ECC2" w:rsidR="00D00B17" w:rsidRPr="001E04AA" w:rsidRDefault="00D00B17" w:rsidP="00D00B17">
      <w:pPr>
        <w:pStyle w:val="Bezodstpw"/>
      </w:pPr>
    </w:p>
    <w:p w14:paraId="05FD6AB7" w14:textId="6AAC1C2F" w:rsidR="00C07B44" w:rsidRDefault="00C07B44" w:rsidP="00614A0F">
      <w:pPr>
        <w:pStyle w:val="detale"/>
        <w:ind w:left="0"/>
      </w:pPr>
    </w:p>
    <w:p w14:paraId="0CDDDF89" w14:textId="1331AAEC" w:rsidR="00A57DF7" w:rsidRDefault="00614A0F" w:rsidP="0045750A">
      <w:r>
        <w:t xml:space="preserve">Centrum Sztuki Współczesnej Zamek Ujazdowski zaprasza 19/08/24 na pokaz filmów  </w:t>
      </w:r>
      <w:proofErr w:type="spellStart"/>
      <w:r>
        <w:t>eweliny</w:t>
      </w:r>
      <w:proofErr w:type="spellEnd"/>
      <w:r>
        <w:t xml:space="preserve"> węgiel.</w:t>
      </w:r>
    </w:p>
    <w:p w14:paraId="54392521" w14:textId="77777777" w:rsidR="00614A0F" w:rsidRPr="00614A0F" w:rsidRDefault="00614A0F" w:rsidP="00614A0F">
      <w:hyperlink r:id="rId8" w:history="1">
        <w:proofErr w:type="spellStart"/>
        <w:r w:rsidRPr="00614A0F">
          <w:rPr>
            <w:rStyle w:val="Hipercze"/>
          </w:rPr>
          <w:t>ewelina</w:t>
        </w:r>
        <w:proofErr w:type="spellEnd"/>
        <w:r w:rsidRPr="00614A0F">
          <w:rPr>
            <w:rStyle w:val="Hipercze"/>
          </w:rPr>
          <w:t xml:space="preserve"> węgiel</w:t>
        </w:r>
      </w:hyperlink>
      <w:r w:rsidRPr="00614A0F">
        <w:t xml:space="preserve"> przyjmuje rolę dokumentalistki, by przy pierwszej lepszej okazji z niej zrezygnować. Dzięki jasnym zasadom form dokumentalnych, zarówno bohaterki jej filmów jak i ona sama, zaczynają proces z poczuciem pewności — na początek procesu celem jest zbieranie jak największej ilości informacji. Szybko jednak odrzucają racjonalne dokumentalne myślenie i to, co zebrały w pierwszym etapie pracy nad projektem. </w:t>
      </w:r>
      <w:proofErr w:type="spellStart"/>
      <w:r w:rsidRPr="00614A0F">
        <w:t>ewelina</w:t>
      </w:r>
      <w:proofErr w:type="spellEnd"/>
      <w:r w:rsidRPr="00614A0F">
        <w:t xml:space="preserve"> mieszka i pracuje w Europie Wschodniej, bo tylko tutejsze widma jest w stanie mapować i podążać za nimi.  </w:t>
      </w:r>
    </w:p>
    <w:p w14:paraId="2F524C30" w14:textId="77777777" w:rsidR="00614A0F" w:rsidRPr="00614A0F" w:rsidRDefault="00614A0F" w:rsidP="00614A0F">
      <w:r w:rsidRPr="00614A0F">
        <w:t xml:space="preserve">19/08 będzie można zobaczyć, jakie przymierze zawarła z Kopalnią Węgla Bełchatów, Parafianami Kościoła Arka Pana, performerkami z grupy Hot </w:t>
      </w:r>
      <w:proofErr w:type="spellStart"/>
      <w:r w:rsidRPr="00614A0F">
        <w:t>Compost</w:t>
      </w:r>
      <w:proofErr w:type="spellEnd"/>
      <w:r w:rsidRPr="00614A0F">
        <w:t>, spalarnią, polskimi preppersami, Wiesławem Orłowskim, Jaskinią Niedźwiedzią. Razem z tymi osobami badała intuicje, sposoby przetrwania, instynkty w rzeczywistości po końcu świata. </w:t>
      </w:r>
    </w:p>
    <w:p w14:paraId="0341A82E" w14:textId="77777777" w:rsidR="00614A0F" w:rsidRPr="00614A0F" w:rsidRDefault="00614A0F" w:rsidP="00614A0F">
      <w:r w:rsidRPr="00614A0F">
        <w:t>Po pokazie odbędzie się spotkanie z artystką, które poprowadzi Marianna Dobkowska. </w:t>
      </w:r>
    </w:p>
    <w:p w14:paraId="08DD9EEB" w14:textId="77777777" w:rsidR="00614A0F" w:rsidRPr="00614A0F" w:rsidRDefault="00614A0F" w:rsidP="00614A0F">
      <w:r w:rsidRPr="00614A0F">
        <w:t xml:space="preserve">Pokaz towarzyszy rezydencji </w:t>
      </w:r>
      <w:proofErr w:type="spellStart"/>
      <w:r w:rsidRPr="00614A0F">
        <w:t>eweliny</w:t>
      </w:r>
      <w:proofErr w:type="spellEnd"/>
      <w:r w:rsidRPr="00614A0F">
        <w:t xml:space="preserve"> węgiel w ramach długofalowego projektu </w:t>
      </w:r>
      <w:r w:rsidRPr="00614A0F">
        <w:rPr>
          <w:i/>
        </w:rPr>
        <w:t>Wspólne pole</w:t>
      </w:r>
      <w:r w:rsidRPr="00614A0F">
        <w:t xml:space="preserve"> realizowanego przez Dział Rezydencji </w:t>
      </w:r>
      <w:r w:rsidRPr="00614A0F">
        <w:rPr>
          <w:i/>
        </w:rPr>
        <w:t>U–</w:t>
      </w:r>
      <w:proofErr w:type="spellStart"/>
      <w:r w:rsidRPr="00614A0F">
        <w:rPr>
          <w:i/>
        </w:rPr>
        <w:t>jazdowskiego</w:t>
      </w:r>
      <w:proofErr w:type="spellEnd"/>
      <w:r w:rsidRPr="00614A0F">
        <w:t>. </w:t>
      </w:r>
    </w:p>
    <w:p w14:paraId="39264550" w14:textId="77777777" w:rsidR="00614A0F" w:rsidRPr="00614A0F" w:rsidRDefault="00614A0F" w:rsidP="00614A0F">
      <w:r w:rsidRPr="00614A0F">
        <w:t> </w:t>
      </w:r>
    </w:p>
    <w:p w14:paraId="0C3DD16B" w14:textId="77777777" w:rsidR="00614A0F" w:rsidRPr="00614A0F" w:rsidRDefault="00614A0F" w:rsidP="00614A0F">
      <w:pPr>
        <w:rPr>
          <w:bCs w:val="0"/>
        </w:rPr>
      </w:pPr>
      <w:r w:rsidRPr="00614A0F">
        <w:rPr>
          <w:bCs w:val="0"/>
        </w:rPr>
        <w:t>Prezentowane filmy: </w:t>
      </w:r>
    </w:p>
    <w:p w14:paraId="3A97A560" w14:textId="77777777" w:rsidR="00614A0F" w:rsidRPr="00614A0F" w:rsidRDefault="00614A0F" w:rsidP="00614A0F">
      <w:r w:rsidRPr="00614A0F">
        <w:rPr>
          <w:i/>
        </w:rPr>
        <w:t>Węgiel</w:t>
      </w:r>
      <w:r w:rsidRPr="00614A0F">
        <w:t>, 2023, 12 min. (dźwięk w języku angielskim, napisy polskie i angielskie) </w:t>
      </w:r>
      <w:r w:rsidRPr="00614A0F">
        <w:br/>
      </w:r>
      <w:r w:rsidRPr="00614A0F">
        <w:rPr>
          <w:i/>
        </w:rPr>
        <w:t>Nakładamy się</w:t>
      </w:r>
      <w:r w:rsidRPr="00614A0F">
        <w:t>, 2022, 6 min.  </w:t>
      </w:r>
      <w:r w:rsidRPr="00614A0F">
        <w:br/>
      </w:r>
      <w:r w:rsidRPr="00614A0F">
        <w:rPr>
          <w:i/>
        </w:rPr>
        <w:t>Ludzie stąd</w:t>
      </w:r>
      <w:r w:rsidRPr="00614A0F">
        <w:t>, 2018-2022, 17 min. (dźwięk w języku niemieckim, napisy polskie i angielskie) </w:t>
      </w:r>
      <w:r w:rsidRPr="00614A0F">
        <w:br/>
      </w:r>
      <w:r w:rsidRPr="00614A0F">
        <w:rPr>
          <w:i/>
        </w:rPr>
        <w:t>Czułość</w:t>
      </w:r>
      <w:r w:rsidRPr="00614A0F">
        <w:t>, 2024, 6 min.</w:t>
      </w:r>
      <w:r w:rsidRPr="00614A0F">
        <w:br/>
      </w:r>
      <w:r w:rsidRPr="00614A0F">
        <w:rPr>
          <w:i/>
        </w:rPr>
        <w:t>Słowiańskie powroty</w:t>
      </w:r>
      <w:r w:rsidRPr="00614A0F">
        <w:t xml:space="preserve"> (we współpracy z Antonim Skrzyniarzem i Janem Kantym </w:t>
      </w:r>
      <w:proofErr w:type="spellStart"/>
      <w:r w:rsidRPr="00614A0F">
        <w:t>Zienko</w:t>
      </w:r>
      <w:proofErr w:type="spellEnd"/>
      <w:r w:rsidRPr="00614A0F">
        <w:t>), 2021–2022, 45 min. (napisy polskie i angielskie) </w:t>
      </w:r>
      <w:r w:rsidRPr="00614A0F">
        <w:br/>
      </w:r>
      <w:r w:rsidRPr="00614A0F">
        <w:rPr>
          <w:i/>
        </w:rPr>
        <w:t>Rozkosz</w:t>
      </w:r>
      <w:r w:rsidRPr="00614A0F">
        <w:t>, 2022, 5 min.</w:t>
      </w:r>
    </w:p>
    <w:p w14:paraId="333511E6" w14:textId="77777777" w:rsidR="00614A0F" w:rsidRDefault="00614A0F" w:rsidP="0045750A"/>
    <w:p w14:paraId="6DF7B984" w14:textId="77777777" w:rsidR="00614A0F" w:rsidRPr="00614A0F" w:rsidRDefault="00614A0F" w:rsidP="00614A0F">
      <w:r w:rsidRPr="00614A0F">
        <w:lastRenderedPageBreak/>
        <w:t>Wstęp wolny. </w:t>
      </w:r>
    </w:p>
    <w:p w14:paraId="5394E387" w14:textId="77777777" w:rsidR="00614A0F" w:rsidRPr="00614A0F" w:rsidRDefault="00614A0F" w:rsidP="00614A0F">
      <w:r w:rsidRPr="00614A0F">
        <w:rPr>
          <w:bCs w:val="0"/>
        </w:rPr>
        <w:t>Rezerwacje mailowe lub telefoniczne:</w:t>
      </w:r>
      <w:r w:rsidRPr="00614A0F">
        <w:rPr>
          <w:b/>
        </w:rPr>
        <w:t> </w:t>
      </w:r>
      <w:r w:rsidRPr="00614A0F">
        <w:br/>
      </w:r>
      <w:hyperlink r:id="rId9" w:tgtFrame="_blank" w:history="1">
        <w:r w:rsidRPr="00614A0F">
          <w:rPr>
            <w:rStyle w:val="Hipercze"/>
          </w:rPr>
          <w:t>info@u-jazdowski.pl</w:t>
        </w:r>
      </w:hyperlink>
      <w:r w:rsidRPr="00614A0F">
        <w:t> </w:t>
      </w:r>
      <w:r w:rsidRPr="00614A0F">
        <w:br/>
        <w:t>+48 22 628 12 71 wew. 135 </w:t>
      </w:r>
    </w:p>
    <w:p w14:paraId="11E9A583" w14:textId="77777777" w:rsidR="00614A0F" w:rsidRPr="00614A0F" w:rsidRDefault="00614A0F" w:rsidP="00614A0F">
      <w:r w:rsidRPr="00614A0F">
        <w:t xml:space="preserve">Odbiór rezerwacji bezpłatnych wejściówek w Punkcie Info w holu głównym do 25 minut przed planowanym rozpoczęciem wydarzenia. Po tym czasie nieodebrane rezerwacje wracają do ogólnej puli </w:t>
      </w:r>
      <w:proofErr w:type="spellStart"/>
      <w:r w:rsidRPr="00614A0F">
        <w:t>wejśćiówek</w:t>
      </w:r>
      <w:proofErr w:type="spellEnd"/>
      <w:r w:rsidRPr="00614A0F">
        <w:t>.</w:t>
      </w:r>
    </w:p>
    <w:p w14:paraId="5435E392" w14:textId="16185DF6" w:rsidR="00614A0F" w:rsidRDefault="00614A0F" w:rsidP="0045750A"/>
    <w:p w14:paraId="12890BED" w14:textId="2FA9B10F" w:rsidR="00614A0F" w:rsidRDefault="00614A0F" w:rsidP="0045750A">
      <w:r>
        <w:t>Pakiet prasowy:</w:t>
      </w:r>
    </w:p>
    <w:p w14:paraId="02476A25" w14:textId="234DADCB" w:rsidR="00E779DE" w:rsidRDefault="00E779DE" w:rsidP="0045750A">
      <w:hyperlink r:id="rId10" w:history="1">
        <w:r w:rsidRPr="00F05C21">
          <w:rPr>
            <w:rStyle w:val="Hipercze"/>
          </w:rPr>
          <w:t>https://u-jazdowski.pl/press-room/komunikaty-prasowe/rezydencje/ewelina-wegiel</w:t>
        </w:r>
      </w:hyperlink>
    </w:p>
    <w:p w14:paraId="20E9F076" w14:textId="77777777" w:rsidR="00E779DE" w:rsidRDefault="00E779DE" w:rsidP="0045750A"/>
    <w:p w14:paraId="26A1907C" w14:textId="64BF57C8" w:rsidR="00E779DE" w:rsidRDefault="00E779DE" w:rsidP="0045750A">
      <w:r>
        <w:t>O wydarzeniu:</w:t>
      </w:r>
    </w:p>
    <w:p w14:paraId="1D9DB84D" w14:textId="00FC9910" w:rsidR="00E779DE" w:rsidRDefault="00E779DE" w:rsidP="0045750A">
      <w:hyperlink r:id="rId11" w:history="1">
        <w:r w:rsidRPr="00F05C21">
          <w:rPr>
            <w:rStyle w:val="Hipercze"/>
          </w:rPr>
          <w:t>https://u-jazdowski.pl/program/rezydencje/projekty/wspolne-pole-2024-/pokaz-wideo-eweliny-wegiel</w:t>
        </w:r>
      </w:hyperlink>
    </w:p>
    <w:p w14:paraId="0D2CC951" w14:textId="77777777" w:rsidR="00E779DE" w:rsidRDefault="00E779DE" w:rsidP="0045750A"/>
    <w:p w14:paraId="2A8F4A6D" w14:textId="3EAC431D" w:rsidR="00E779DE" w:rsidRDefault="00E779DE" w:rsidP="0045750A">
      <w:r>
        <w:t>kontakt dla mediów:</w:t>
      </w:r>
    </w:p>
    <w:p w14:paraId="5E52AFFA" w14:textId="6BAAADAA" w:rsidR="00E779DE" w:rsidRDefault="00E779DE" w:rsidP="0045750A">
      <w:r>
        <w:t>Dagmara Siemińska</w:t>
      </w:r>
    </w:p>
    <w:p w14:paraId="47D1A7AC" w14:textId="759B6EFF" w:rsidR="00E779DE" w:rsidRDefault="00E779DE" w:rsidP="0045750A">
      <w:hyperlink r:id="rId12" w:history="1">
        <w:r w:rsidRPr="00F05C21">
          <w:rPr>
            <w:rStyle w:val="Hipercze"/>
          </w:rPr>
          <w:t>d.sieminska@u-jazdowski.pl</w:t>
        </w:r>
      </w:hyperlink>
    </w:p>
    <w:p w14:paraId="6B4942A2" w14:textId="2BE03631" w:rsidR="00E779DE" w:rsidRDefault="00E779DE" w:rsidP="00E779DE">
      <w:pPr>
        <w:rPr>
          <w:rFonts w:eastAsiaTheme="minorEastAsia" w:cstheme="minorBidi"/>
          <w:bCs w:val="0"/>
          <w:iCs w:val="0"/>
          <w:noProof/>
          <w:color w:val="000000"/>
          <w:sz w:val="20"/>
          <w:szCs w:val="20"/>
        </w:rPr>
      </w:pPr>
      <w:r>
        <w:rPr>
          <w:rFonts w:eastAsiaTheme="minorEastAsia"/>
          <w:noProof/>
          <w:color w:val="000000"/>
          <w:sz w:val="20"/>
          <w:szCs w:val="20"/>
        </w:rPr>
        <w:t>=</w:t>
      </w:r>
      <w:r>
        <w:rPr>
          <w:rFonts w:eastAsiaTheme="minorEastAsia"/>
          <w:noProof/>
          <w:color w:val="000000"/>
          <w:sz w:val="20"/>
          <w:szCs w:val="20"/>
        </w:rPr>
        <w:t>48 519 389</w:t>
      </w:r>
      <w:r>
        <w:rPr>
          <w:rFonts w:eastAsiaTheme="minorEastAsia"/>
          <w:noProof/>
          <w:color w:val="000000"/>
          <w:sz w:val="20"/>
          <w:szCs w:val="20"/>
        </w:rPr>
        <w:t> </w:t>
      </w:r>
      <w:r>
        <w:rPr>
          <w:rFonts w:eastAsiaTheme="minorEastAsia"/>
          <w:noProof/>
          <w:color w:val="000000"/>
          <w:sz w:val="20"/>
          <w:szCs w:val="20"/>
        </w:rPr>
        <w:t>979</w:t>
      </w:r>
    </w:p>
    <w:p w14:paraId="0BA5B288" w14:textId="77777777" w:rsidR="00E779DE" w:rsidRPr="001E04AA" w:rsidRDefault="00E779DE" w:rsidP="0045750A"/>
    <w:sectPr w:rsidR="00E779DE" w:rsidRPr="001E04AA" w:rsidSect="00D97339">
      <w:headerReference w:type="default" r:id="rId13"/>
      <w:footerReference w:type="defaul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75AF9" w14:textId="77777777" w:rsidR="00FF6027" w:rsidRDefault="00FF6027" w:rsidP="00295A47">
      <w:r>
        <w:separator/>
      </w:r>
    </w:p>
  </w:endnote>
  <w:endnote w:type="continuationSeparator" w:id="0">
    <w:p w14:paraId="061F257B" w14:textId="77777777" w:rsidR="00FF6027" w:rsidRDefault="00FF602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416D5" w14:textId="77777777" w:rsidR="00FF6027" w:rsidRDefault="00FF6027" w:rsidP="00295A47">
      <w:r>
        <w:separator/>
      </w:r>
    </w:p>
  </w:footnote>
  <w:footnote w:type="continuationSeparator" w:id="0">
    <w:p w14:paraId="0E5EEAB5" w14:textId="77777777" w:rsidR="00FF6027" w:rsidRDefault="00FF602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419562566">
    <w:abstractNumId w:val="11"/>
  </w:num>
  <w:num w:numId="2" w16cid:durableId="1637224273">
    <w:abstractNumId w:val="10"/>
  </w:num>
  <w:num w:numId="3" w16cid:durableId="1241326290">
    <w:abstractNumId w:val="5"/>
  </w:num>
  <w:num w:numId="4" w16cid:durableId="542131967">
    <w:abstractNumId w:val="4"/>
  </w:num>
  <w:num w:numId="5" w16cid:durableId="1019162595">
    <w:abstractNumId w:val="12"/>
  </w:num>
  <w:num w:numId="6" w16cid:durableId="2121558766">
    <w:abstractNumId w:val="14"/>
  </w:num>
  <w:num w:numId="7" w16cid:durableId="316149212">
    <w:abstractNumId w:val="14"/>
    <w:lvlOverride w:ilvl="0">
      <w:startOverride w:val="1"/>
    </w:lvlOverride>
  </w:num>
  <w:num w:numId="8" w16cid:durableId="1093474742">
    <w:abstractNumId w:val="0"/>
  </w:num>
  <w:num w:numId="9" w16cid:durableId="798955209">
    <w:abstractNumId w:val="2"/>
  </w:num>
  <w:num w:numId="10" w16cid:durableId="969750479">
    <w:abstractNumId w:val="8"/>
  </w:num>
  <w:num w:numId="11" w16cid:durableId="2016608353">
    <w:abstractNumId w:val="7"/>
  </w:num>
  <w:num w:numId="12" w16cid:durableId="1879925648">
    <w:abstractNumId w:val="3"/>
  </w:num>
  <w:num w:numId="13" w16cid:durableId="1793285031">
    <w:abstractNumId w:val="1"/>
  </w:num>
  <w:num w:numId="14" w16cid:durableId="1217468673">
    <w:abstractNumId w:val="9"/>
  </w:num>
  <w:num w:numId="15" w16cid:durableId="81143281">
    <w:abstractNumId w:val="13"/>
  </w:num>
  <w:num w:numId="16" w16cid:durableId="1222364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67EA"/>
    <w:rsid w:val="00046DC7"/>
    <w:rsid w:val="00061C8F"/>
    <w:rsid w:val="00080870"/>
    <w:rsid w:val="00081EB0"/>
    <w:rsid w:val="00086F70"/>
    <w:rsid w:val="000A15A5"/>
    <w:rsid w:val="000A2A0D"/>
    <w:rsid w:val="000B4329"/>
    <w:rsid w:val="000B5BF8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31A2"/>
    <w:rsid w:val="00194DB0"/>
    <w:rsid w:val="001A2031"/>
    <w:rsid w:val="001A293C"/>
    <w:rsid w:val="001A5C87"/>
    <w:rsid w:val="001B1F6F"/>
    <w:rsid w:val="001C54E3"/>
    <w:rsid w:val="001D085F"/>
    <w:rsid w:val="001D2226"/>
    <w:rsid w:val="001E04AA"/>
    <w:rsid w:val="001E37C4"/>
    <w:rsid w:val="001F20A0"/>
    <w:rsid w:val="001F76DA"/>
    <w:rsid w:val="001F7982"/>
    <w:rsid w:val="00201593"/>
    <w:rsid w:val="0020286E"/>
    <w:rsid w:val="00202FE1"/>
    <w:rsid w:val="00203C05"/>
    <w:rsid w:val="002061FC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581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41D"/>
    <w:rsid w:val="00456672"/>
    <w:rsid w:val="004570E6"/>
    <w:rsid w:val="0045750A"/>
    <w:rsid w:val="0045752F"/>
    <w:rsid w:val="004601AE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08B"/>
    <w:rsid w:val="00501774"/>
    <w:rsid w:val="005029BC"/>
    <w:rsid w:val="00507E10"/>
    <w:rsid w:val="005317CC"/>
    <w:rsid w:val="00532874"/>
    <w:rsid w:val="00537E6A"/>
    <w:rsid w:val="005411EB"/>
    <w:rsid w:val="00542A5D"/>
    <w:rsid w:val="0054656D"/>
    <w:rsid w:val="0055035A"/>
    <w:rsid w:val="0055592D"/>
    <w:rsid w:val="0056020E"/>
    <w:rsid w:val="00565199"/>
    <w:rsid w:val="005739D0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14A0F"/>
    <w:rsid w:val="00615F17"/>
    <w:rsid w:val="00633E11"/>
    <w:rsid w:val="0063712F"/>
    <w:rsid w:val="00640248"/>
    <w:rsid w:val="00655F21"/>
    <w:rsid w:val="0066360C"/>
    <w:rsid w:val="00673B60"/>
    <w:rsid w:val="0068033A"/>
    <w:rsid w:val="0068683F"/>
    <w:rsid w:val="0069327F"/>
    <w:rsid w:val="006A08CE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5262B"/>
    <w:rsid w:val="00763C90"/>
    <w:rsid w:val="00775892"/>
    <w:rsid w:val="00784FE4"/>
    <w:rsid w:val="00792D44"/>
    <w:rsid w:val="007A11EB"/>
    <w:rsid w:val="007A22AF"/>
    <w:rsid w:val="007A40FE"/>
    <w:rsid w:val="007C5F85"/>
    <w:rsid w:val="007D2835"/>
    <w:rsid w:val="007D3DD3"/>
    <w:rsid w:val="007D48AE"/>
    <w:rsid w:val="007F5872"/>
    <w:rsid w:val="007F6B7F"/>
    <w:rsid w:val="008169D4"/>
    <w:rsid w:val="00821412"/>
    <w:rsid w:val="008328F7"/>
    <w:rsid w:val="008473A3"/>
    <w:rsid w:val="0085205A"/>
    <w:rsid w:val="00852A76"/>
    <w:rsid w:val="008555AB"/>
    <w:rsid w:val="00855E1E"/>
    <w:rsid w:val="0086146F"/>
    <w:rsid w:val="00861ED6"/>
    <w:rsid w:val="00897389"/>
    <w:rsid w:val="008A60E5"/>
    <w:rsid w:val="008B23B2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023C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5798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53224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219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15764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79DE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375A"/>
    <w:rsid w:val="00FB417E"/>
    <w:rsid w:val="00FB6EDF"/>
    <w:rsid w:val="00FC7037"/>
    <w:rsid w:val="00FD0070"/>
    <w:rsid w:val="00FD1EB9"/>
    <w:rsid w:val="00FD2A78"/>
    <w:rsid w:val="00FD3E81"/>
    <w:rsid w:val="00FE2578"/>
    <w:rsid w:val="00FF25E9"/>
    <w:rsid w:val="00FF2B0E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styleId="Nierozpoznanawzmianka">
    <w:name w:val="Unresolved Mention"/>
    <w:basedOn w:val="Domylnaczcionkaakapitu"/>
    <w:uiPriority w:val="99"/>
    <w:rsid w:val="00C02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9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4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6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rezydencje/rezydenci/aktualni/ewelina-wegie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.sieminska@u-jazdowski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program/rezydencje/projekty/wspolne-pole-2024-/pokaz-wideo-eweliny-wegie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-jazdowski.pl/press-room/komunikaty-prasowe/rezydencje/ewelina-wegie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u-jazdowski.p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9012C-2A68-8248-9988-9D2B2487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2019-01-24T13:16:00Z</cp:lastPrinted>
  <dcterms:created xsi:type="dcterms:W3CDTF">2024-08-12T11:49:00Z</dcterms:created>
  <dcterms:modified xsi:type="dcterms:W3CDTF">2024-08-12T11:49:00Z</dcterms:modified>
</cp:coreProperties>
</file>