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96AB3" w14:textId="7B8B9560" w:rsidR="00B5576E" w:rsidRPr="0075043F" w:rsidRDefault="00CC5720" w:rsidP="00B5576E">
      <w:pPr>
        <w:pStyle w:val="Tytu"/>
      </w:pPr>
      <w:r w:rsidRPr="0075043F">
        <w:t>T</w:t>
      </w:r>
      <w:r w:rsidR="006D15B5">
        <w:t>he Residents #5</w:t>
      </w:r>
    </w:p>
    <w:p w14:paraId="6CB5E480" w14:textId="5F0F36E6" w:rsidR="00CC5720" w:rsidRDefault="00CC2003" w:rsidP="00CC2003">
      <w:pPr>
        <w:pStyle w:val="Podtytu"/>
      </w:pPr>
      <w:r>
        <w:t>Magazyn Centrum Sztuki Współczesnej Zamek Ujazdowski</w:t>
      </w:r>
    </w:p>
    <w:p w14:paraId="0CBB7D5A" w14:textId="77777777" w:rsidR="00C51A3A" w:rsidRPr="00C51A3A" w:rsidRDefault="00C51A3A" w:rsidP="00C51A3A"/>
    <w:p w14:paraId="69E77C06" w14:textId="065DC528" w:rsidR="006D15B5" w:rsidRPr="002D576A" w:rsidRDefault="006D15B5" w:rsidP="006D15B5">
      <w:pPr>
        <w:rPr>
          <w:rFonts w:ascii="Times New Roman" w:hAnsi="Times New Roman"/>
        </w:rPr>
      </w:pPr>
      <w:r w:rsidRPr="002D576A">
        <w:rPr>
          <w:shd w:val="clear" w:color="auto" w:fill="FFFFFF"/>
        </w:rPr>
        <w:t>Magazyn </w:t>
      </w:r>
      <w:r>
        <w:rPr>
          <w:shd w:val="clear" w:color="auto" w:fill="FFFFFF"/>
        </w:rPr>
        <w:t>„</w:t>
      </w:r>
      <w:r w:rsidRPr="006D15B5">
        <w:rPr>
          <w:shd w:val="clear" w:color="auto" w:fill="FFFFFF"/>
        </w:rPr>
        <w:t>The Residents</w:t>
      </w:r>
      <w:r>
        <w:rPr>
          <w:i/>
          <w:shd w:val="clear" w:color="auto" w:fill="FFFFFF"/>
        </w:rPr>
        <w:t>”</w:t>
      </w:r>
      <w:r w:rsidRPr="002D576A">
        <w:rPr>
          <w:i/>
          <w:shd w:val="clear" w:color="auto" w:fill="FFFFFF"/>
        </w:rPr>
        <w:t> </w:t>
      </w:r>
      <w:r w:rsidRPr="002D576A">
        <w:rPr>
          <w:shd w:val="clear" w:color="auto" w:fill="FFFFFF"/>
        </w:rPr>
        <w:t>powstał z chęci przybliżenia sylwetek niewidocznych na co dzień rezydentek i rezydentów Centrum Sztuki Współczesnej Zamek Ujazdowski</w:t>
      </w:r>
      <w:r w:rsidRPr="002D576A">
        <w:rPr>
          <w:rFonts w:ascii="interpunkcja-regular" w:hAnsi="interpunkcja-regular"/>
          <w:shd w:val="clear" w:color="auto" w:fill="FFFFFF"/>
        </w:rPr>
        <w:t>.</w:t>
      </w:r>
      <w:r w:rsidRPr="002D576A">
        <w:rPr>
          <w:shd w:val="clear" w:color="auto" w:fill="FFFFFF"/>
        </w:rPr>
        <w:t> </w:t>
      </w:r>
      <w:r>
        <w:t xml:space="preserve">Piąty numer magazynu powstawał prawie rok. Zbiera rozmowy przeprowadzone przez Dominika Skrzypkowskiego, Michała Grzegorzka i Mateusza Szymanówkę z rezydentami i rezydentką, którzy pracowali w </w:t>
      </w:r>
      <w:r w:rsidRPr="002D576A">
        <w:rPr>
          <w:i/>
        </w:rPr>
        <w:t xml:space="preserve">U–jazdowskim </w:t>
      </w:r>
      <w:r>
        <w:t>od jesieni 2019 do lata 2020. Nagi Gianni, Iza Szostak, Mohamed Almusibli i Nils Amadeus Lange prowadzili badania, produkowali nowe prace i wydarzenia, współpracowali z lokalnymi twórcami. Intymne rozmowy, które przeprowadzili współpracujący z nimi kuratorzy wydobywają złożone i ukryte konteksty ich pracy. Te cztery wyjątkowe rezydencje są wynikiem bliskiej współpracy pomiędzy kuratorami i kuratorkami dwóch działów Centrum Sztuki Współczesnej Zamek Ujazdowski – działu sztuk performatywnych i działu rezydencji, a wspólnie stworzony numer magazynu jest dokumentem tej współpracy i świadectwem bliskiej relacji. Rezydentom towarzyszyła ze swoim obiektywem Katarzyna Szugajew, która jest nie tylko fotografką, ale także performerką. Autorem projektu graficznego jest Krzysztof Bielecki</w:t>
      </w:r>
      <w:r w:rsidR="00F342A5">
        <w:t>.</w:t>
      </w:r>
      <w:bookmarkStart w:id="0" w:name="_GoBack"/>
      <w:bookmarkEnd w:id="0"/>
    </w:p>
    <w:p w14:paraId="40EB8831" w14:textId="77777777" w:rsidR="00ED7EE5" w:rsidRDefault="00ED7EE5" w:rsidP="00295A47">
      <w:pPr>
        <w:pStyle w:val="Bezodstpw"/>
      </w:pPr>
    </w:p>
    <w:p w14:paraId="217CC523" w14:textId="23976439" w:rsidR="00D47544" w:rsidRPr="00FE5FAD" w:rsidRDefault="00D47544" w:rsidP="00E83219">
      <w:pPr>
        <w:pStyle w:val="Bezodstpw"/>
      </w:pPr>
      <w:r w:rsidRPr="00FE5FAD">
        <w:t>Redaktork</w:t>
      </w:r>
      <w:r w:rsidR="006D15B5">
        <w:t>a</w:t>
      </w:r>
      <w:r w:rsidR="00E83219" w:rsidRPr="00FE5FAD">
        <w:t xml:space="preserve">: </w:t>
      </w:r>
      <w:r w:rsidR="006D15B5">
        <w:t>Marianna Dobkowska</w:t>
      </w:r>
    </w:p>
    <w:p w14:paraId="34260DE7" w14:textId="7ABED77D" w:rsidR="00D47544" w:rsidRPr="00FE5FAD" w:rsidRDefault="00CC2003" w:rsidP="00E83219">
      <w:pPr>
        <w:pStyle w:val="Bezodstpw"/>
      </w:pPr>
      <w:r w:rsidRPr="00FE5FAD">
        <w:t>Teksty</w:t>
      </w:r>
      <w:r w:rsidR="00E83219" w:rsidRPr="00FE5FAD">
        <w:t xml:space="preserve">: </w:t>
      </w:r>
      <w:r w:rsidR="006D15B5">
        <w:t>Michał Grzegorzek, Mateusz Szymanówka, Dominik Skrzypkowski</w:t>
      </w:r>
    </w:p>
    <w:p w14:paraId="187B92D1" w14:textId="5034741F" w:rsidR="00CC2003" w:rsidRPr="00FE5FAD" w:rsidRDefault="00CC2003" w:rsidP="00E83219">
      <w:pPr>
        <w:pStyle w:val="Bezodstpw"/>
      </w:pPr>
      <w:r w:rsidRPr="00FE5FAD">
        <w:t>Zdjęcia</w:t>
      </w:r>
      <w:r w:rsidR="00E83219" w:rsidRPr="00FE5FAD">
        <w:t xml:space="preserve">: </w:t>
      </w:r>
      <w:r w:rsidR="006D15B5">
        <w:t>Katarzyna Szugajew</w:t>
      </w:r>
    </w:p>
    <w:p w14:paraId="57BC285A" w14:textId="7738D2C1" w:rsidR="00CC2003" w:rsidRPr="00FE5FAD" w:rsidRDefault="00CC2003" w:rsidP="00E83219">
      <w:pPr>
        <w:pStyle w:val="Bezodstpw"/>
      </w:pPr>
      <w:r w:rsidRPr="00FE5FAD">
        <w:t>Projekt graficzny</w:t>
      </w:r>
      <w:r w:rsidR="00E83219" w:rsidRPr="00FE5FAD">
        <w:t xml:space="preserve">: </w:t>
      </w:r>
      <w:r w:rsidRPr="00FE5FAD">
        <w:t>Krzysztof Bielecki</w:t>
      </w:r>
    </w:p>
    <w:p w14:paraId="33310224" w14:textId="0E38C377" w:rsidR="00E83219" w:rsidRPr="00FE5FAD" w:rsidRDefault="00E83219" w:rsidP="00E83219">
      <w:pPr>
        <w:pStyle w:val="Bezodstpw"/>
      </w:pPr>
      <w:r w:rsidRPr="00FE5FAD">
        <w:t>Format: 19 cm x 26,5 cm</w:t>
      </w:r>
    </w:p>
    <w:p w14:paraId="2A97A9A3" w14:textId="5CD5F20D" w:rsidR="00E83219" w:rsidRPr="00FE5FAD" w:rsidRDefault="00E83219" w:rsidP="00E83219">
      <w:pPr>
        <w:pStyle w:val="Bezodstpw"/>
      </w:pPr>
      <w:r w:rsidRPr="00FE5FAD">
        <w:t>Te</w:t>
      </w:r>
      <w:r w:rsidR="006F124E">
        <w:t>k</w:t>
      </w:r>
      <w:r w:rsidRPr="00FE5FAD">
        <w:t>sty w języku polskim i angielskim</w:t>
      </w:r>
    </w:p>
    <w:p w14:paraId="6864E906" w14:textId="4E5A8310" w:rsidR="00CC2003" w:rsidRPr="00FE5FAD" w:rsidRDefault="006F124E" w:rsidP="00D47544">
      <w:pPr>
        <w:pStyle w:val="Bezodstpw"/>
      </w:pPr>
      <w:r>
        <w:t xml:space="preserve">Zdjęcia </w:t>
      </w:r>
      <w:r w:rsidR="006D15B5">
        <w:t>kolorowe</w:t>
      </w:r>
    </w:p>
    <w:p w14:paraId="54EE28A3" w14:textId="69A8AF06" w:rsidR="006F124E" w:rsidRDefault="006F124E" w:rsidP="006F124E">
      <w:pPr>
        <w:pStyle w:val="Bezodstpw"/>
      </w:pPr>
      <w:r>
        <w:t xml:space="preserve">Oprawa </w:t>
      </w:r>
      <w:r w:rsidR="00CC2003" w:rsidRPr="00FE5FAD">
        <w:t>miękka, szyta</w:t>
      </w:r>
    </w:p>
    <w:p w14:paraId="45B45A4A" w14:textId="0C80B257" w:rsidR="00A57DF7" w:rsidRPr="006F124E" w:rsidRDefault="006F124E" w:rsidP="006F124E">
      <w:pPr>
        <w:pStyle w:val="Bezodstpw"/>
      </w:pPr>
      <w:r w:rsidRPr="006F124E">
        <w:rPr>
          <w:rStyle w:val="BezodstpwZnak"/>
        </w:rPr>
        <w:t>ISBN 978-83-65240-72-9</w:t>
      </w:r>
      <w:r w:rsidR="00FE5FAD" w:rsidRPr="006F124E">
        <w:rPr>
          <w:rStyle w:val="BezodstpwZnak"/>
        </w:rPr>
        <w:br/>
        <w:t>Wydawca: Centrum Sztuki Współczesnej Zamek</w:t>
      </w:r>
      <w:r w:rsidR="00FE5FAD" w:rsidRPr="00FE5FAD">
        <w:t xml:space="preserve"> Ujazdowski</w:t>
      </w:r>
      <w:r>
        <w:br/>
        <w:t>Warszawa</w:t>
      </w:r>
      <w:r w:rsidR="006D15B5">
        <w:t xml:space="preserve"> 2020</w:t>
      </w:r>
    </w:p>
    <w:sectPr w:rsidR="00A57DF7" w:rsidRPr="006F124E" w:rsidSect="00D973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9" w:right="2478" w:bottom="1797" w:left="6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C34F2" w14:textId="77777777" w:rsidR="00BE1E1D" w:rsidRDefault="00BE1E1D" w:rsidP="00295A47">
      <w:r>
        <w:separator/>
      </w:r>
    </w:p>
  </w:endnote>
  <w:endnote w:type="continuationSeparator" w:id="0">
    <w:p w14:paraId="68FCC6CF" w14:textId="77777777" w:rsidR="00BE1E1D" w:rsidRDefault="00BE1E1D" w:rsidP="0029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arr Sans Medium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interpunkcja-regular">
    <w:altName w:val="Times New Roman"/>
    <w:panose1 w:val="00000000000000000000"/>
    <w:charset w:val="00"/>
    <w:family w:val="roman"/>
    <w:notTrueType/>
    <w:pitch w:val="default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F074C" w14:textId="77777777" w:rsidR="004857AA" w:rsidRDefault="004857AA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A7004" w14:textId="77777777" w:rsidR="008D1115" w:rsidRDefault="00600ABB" w:rsidP="0036123A">
    <w:pPr>
      <w:pStyle w:val="Stopka"/>
      <w:ind w:left="-697"/>
    </w:pPr>
    <w:r>
      <w:rPr>
        <w:noProof/>
      </w:rPr>
      <w:drawing>
        <wp:inline distT="0" distB="0" distL="0" distR="0" wp14:anchorId="1D612523" wp14:editId="32DA6630">
          <wp:extent cx="4320000" cy="1069238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-tlo_Informacja_prasowa_dol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106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5F58B" w14:textId="77777777" w:rsidR="004857AA" w:rsidRDefault="004857AA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EA8B6" w14:textId="77777777" w:rsidR="00BE1E1D" w:rsidRDefault="00BE1E1D" w:rsidP="00295A47">
      <w:r>
        <w:separator/>
      </w:r>
    </w:p>
  </w:footnote>
  <w:footnote w:type="continuationSeparator" w:id="0">
    <w:p w14:paraId="7AEF4B24" w14:textId="77777777" w:rsidR="00BE1E1D" w:rsidRDefault="00BE1E1D" w:rsidP="00295A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79A1D" w14:textId="77777777" w:rsidR="004857AA" w:rsidRDefault="004857AA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E0002" w14:textId="77777777" w:rsidR="008D1115" w:rsidRDefault="004857AA" w:rsidP="0036123A">
    <w:pPr>
      <w:pStyle w:val="Nagwek"/>
      <w:ind w:left="-697"/>
    </w:pPr>
    <w:r>
      <w:rPr>
        <w:noProof/>
      </w:rPr>
      <w:drawing>
        <wp:inline distT="0" distB="0" distL="0" distR="0" wp14:anchorId="46599042" wp14:editId="750008DE">
          <wp:extent cx="4388906" cy="73148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-papier_tlo_word_U_PL_go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8906" cy="73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934909" w14:textId="77777777" w:rsidR="008D1115" w:rsidRDefault="008D1115" w:rsidP="00295A47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C265D" w14:textId="77777777" w:rsidR="004857AA" w:rsidRDefault="004857AA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F6EA0"/>
    <w:multiLevelType w:val="hybridMultilevel"/>
    <w:tmpl w:val="75AA6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E5900"/>
    <w:multiLevelType w:val="multilevel"/>
    <w:tmpl w:val="AB2A123E"/>
    <w:numStyleLink w:val="Styl1"/>
  </w:abstractNum>
  <w:abstractNum w:abstractNumId="2">
    <w:nsid w:val="279777A4"/>
    <w:multiLevelType w:val="hybridMultilevel"/>
    <w:tmpl w:val="251ACE58"/>
    <w:lvl w:ilvl="0" w:tplc="041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>
    <w:nsid w:val="28A15A8C"/>
    <w:multiLevelType w:val="multilevel"/>
    <w:tmpl w:val="AB2A123E"/>
    <w:styleLink w:val="Styl1"/>
    <w:lvl w:ilvl="0">
      <w:start w:val="1"/>
      <w:numFmt w:val="bullet"/>
      <w:pStyle w:val="listanie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4">
    <w:nsid w:val="2A5A790C"/>
    <w:multiLevelType w:val="hybridMultilevel"/>
    <w:tmpl w:val="2B4EAA04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2A855DBD"/>
    <w:multiLevelType w:val="hybridMultilevel"/>
    <w:tmpl w:val="EC643D1C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323976F9"/>
    <w:multiLevelType w:val="multilevel"/>
    <w:tmpl w:val="1B4C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2E77C6"/>
    <w:multiLevelType w:val="hybridMultilevel"/>
    <w:tmpl w:val="7EB2D890"/>
    <w:numStyleLink w:val="Bullets"/>
  </w:abstractNum>
  <w:abstractNum w:abstractNumId="8">
    <w:nsid w:val="4A8D4E3E"/>
    <w:multiLevelType w:val="hybridMultilevel"/>
    <w:tmpl w:val="AB2A123E"/>
    <w:lvl w:ilvl="0" w:tplc="041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9">
    <w:nsid w:val="4B2C227B"/>
    <w:multiLevelType w:val="hybridMultilevel"/>
    <w:tmpl w:val="1834CC60"/>
    <w:lvl w:ilvl="0" w:tplc="178832D2">
      <w:start w:val="1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">
    <w:nsid w:val="54CA1F63"/>
    <w:multiLevelType w:val="multilevel"/>
    <w:tmpl w:val="AB2A123E"/>
    <w:numStyleLink w:val="Styl1"/>
  </w:abstractNum>
  <w:abstractNum w:abstractNumId="11">
    <w:nsid w:val="56E73394"/>
    <w:multiLevelType w:val="multilevel"/>
    <w:tmpl w:val="00D0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0A7291C"/>
    <w:multiLevelType w:val="hybridMultilevel"/>
    <w:tmpl w:val="7116DDF6"/>
    <w:lvl w:ilvl="0" w:tplc="0415000F">
      <w:start w:val="1"/>
      <w:numFmt w:val="decimal"/>
      <w:lvlText w:val="%1."/>
      <w:lvlJc w:val="left"/>
      <w:pPr>
        <w:ind w:left="2400" w:hanging="360"/>
      </w:pPr>
    </w:lvl>
    <w:lvl w:ilvl="1" w:tplc="0415000F">
      <w:start w:val="1"/>
      <w:numFmt w:val="decimal"/>
      <w:lvlText w:val="%2."/>
      <w:lvlJc w:val="left"/>
      <w:pPr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>
    <w:nsid w:val="694C54DC"/>
    <w:multiLevelType w:val="hybridMultilevel"/>
    <w:tmpl w:val="94C6FD60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>
    <w:nsid w:val="6B0A3FB2"/>
    <w:multiLevelType w:val="hybridMultilevel"/>
    <w:tmpl w:val="96B663E0"/>
    <w:lvl w:ilvl="0" w:tplc="178832D2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>
    <w:nsid w:val="6B9336E9"/>
    <w:multiLevelType w:val="hybridMultilevel"/>
    <w:tmpl w:val="7EB2D890"/>
    <w:styleLink w:val="Bullets"/>
    <w:lvl w:ilvl="0" w:tplc="9FC031D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A8B5AA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D851E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D4F8B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52BC8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9251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BC377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623D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BE40E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6D97067D"/>
    <w:multiLevelType w:val="multilevel"/>
    <w:tmpl w:val="1BC0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C26656"/>
    <w:multiLevelType w:val="hybridMultilevel"/>
    <w:tmpl w:val="D6065E0E"/>
    <w:lvl w:ilvl="0" w:tplc="9D8C9750">
      <w:start w:val="1"/>
      <w:numFmt w:val="decimal"/>
      <w:pStyle w:val="listanumerowana"/>
      <w:lvlText w:val="%1."/>
      <w:lvlJc w:val="left"/>
      <w:pPr>
        <w:ind w:left="212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4"/>
  </w:num>
  <w:num w:numId="5">
    <w:abstractNumId w:val="14"/>
  </w:num>
  <w:num w:numId="6">
    <w:abstractNumId w:val="17"/>
  </w:num>
  <w:num w:numId="7">
    <w:abstractNumId w:val="17"/>
    <w:lvlOverride w:ilvl="0">
      <w:startOverride w:val="1"/>
    </w:lvlOverride>
  </w:num>
  <w:num w:numId="8">
    <w:abstractNumId w:val="0"/>
  </w:num>
  <w:num w:numId="9">
    <w:abstractNumId w:val="2"/>
  </w:num>
  <w:num w:numId="10">
    <w:abstractNumId w:val="9"/>
  </w:num>
  <w:num w:numId="11">
    <w:abstractNumId w:val="8"/>
  </w:num>
  <w:num w:numId="12">
    <w:abstractNumId w:val="3"/>
  </w:num>
  <w:num w:numId="13">
    <w:abstractNumId w:val="1"/>
  </w:num>
  <w:num w:numId="14">
    <w:abstractNumId w:val="10"/>
  </w:num>
  <w:num w:numId="15">
    <w:abstractNumId w:val="15"/>
  </w:num>
  <w:num w:numId="16">
    <w:abstractNumId w:val="7"/>
  </w:num>
  <w:num w:numId="17">
    <w:abstractNumId w:val="16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75"/>
    <w:rsid w:val="000514BA"/>
    <w:rsid w:val="00065567"/>
    <w:rsid w:val="000662B7"/>
    <w:rsid w:val="000A20DD"/>
    <w:rsid w:val="000C48D7"/>
    <w:rsid w:val="000D2673"/>
    <w:rsid w:val="001363E4"/>
    <w:rsid w:val="001535EE"/>
    <w:rsid w:val="00172963"/>
    <w:rsid w:val="001A5C87"/>
    <w:rsid w:val="00205663"/>
    <w:rsid w:val="00210BBB"/>
    <w:rsid w:val="00243E6C"/>
    <w:rsid w:val="00254744"/>
    <w:rsid w:val="00295A47"/>
    <w:rsid w:val="002B78CA"/>
    <w:rsid w:val="002D687B"/>
    <w:rsid w:val="003103C3"/>
    <w:rsid w:val="00316D7D"/>
    <w:rsid w:val="0036123A"/>
    <w:rsid w:val="003F6163"/>
    <w:rsid w:val="00452A71"/>
    <w:rsid w:val="00461967"/>
    <w:rsid w:val="004857AA"/>
    <w:rsid w:val="00491233"/>
    <w:rsid w:val="00496ADF"/>
    <w:rsid w:val="004C52B6"/>
    <w:rsid w:val="004C554C"/>
    <w:rsid w:val="00520BC7"/>
    <w:rsid w:val="00527F0B"/>
    <w:rsid w:val="00532874"/>
    <w:rsid w:val="0054598C"/>
    <w:rsid w:val="00565199"/>
    <w:rsid w:val="005E4EE2"/>
    <w:rsid w:val="00600ABB"/>
    <w:rsid w:val="00603E09"/>
    <w:rsid w:val="006242FD"/>
    <w:rsid w:val="006556D3"/>
    <w:rsid w:val="0068796C"/>
    <w:rsid w:val="00692F2A"/>
    <w:rsid w:val="006C42E2"/>
    <w:rsid w:val="006D15B5"/>
    <w:rsid w:val="006F124E"/>
    <w:rsid w:val="0071012B"/>
    <w:rsid w:val="007109FE"/>
    <w:rsid w:val="00725454"/>
    <w:rsid w:val="0075043F"/>
    <w:rsid w:val="00750CB5"/>
    <w:rsid w:val="00763C90"/>
    <w:rsid w:val="00770226"/>
    <w:rsid w:val="00790457"/>
    <w:rsid w:val="007D0B3A"/>
    <w:rsid w:val="00821412"/>
    <w:rsid w:val="00824D87"/>
    <w:rsid w:val="00835975"/>
    <w:rsid w:val="008506A9"/>
    <w:rsid w:val="0085097B"/>
    <w:rsid w:val="0085205A"/>
    <w:rsid w:val="0086146F"/>
    <w:rsid w:val="00883CA0"/>
    <w:rsid w:val="00897389"/>
    <w:rsid w:val="008A56D9"/>
    <w:rsid w:val="008B6E92"/>
    <w:rsid w:val="008D0A59"/>
    <w:rsid w:val="008D1115"/>
    <w:rsid w:val="008D63C8"/>
    <w:rsid w:val="008F056D"/>
    <w:rsid w:val="009076B6"/>
    <w:rsid w:val="00936CF9"/>
    <w:rsid w:val="00956053"/>
    <w:rsid w:val="00976ACD"/>
    <w:rsid w:val="009973E1"/>
    <w:rsid w:val="009A634B"/>
    <w:rsid w:val="009B1B3A"/>
    <w:rsid w:val="009F3009"/>
    <w:rsid w:val="009F4074"/>
    <w:rsid w:val="009F4839"/>
    <w:rsid w:val="00A57DF7"/>
    <w:rsid w:val="00A82E2C"/>
    <w:rsid w:val="00A83DF2"/>
    <w:rsid w:val="00A87773"/>
    <w:rsid w:val="00A91763"/>
    <w:rsid w:val="00AC25F3"/>
    <w:rsid w:val="00AD2D4B"/>
    <w:rsid w:val="00AD52F3"/>
    <w:rsid w:val="00AF74C3"/>
    <w:rsid w:val="00B02637"/>
    <w:rsid w:val="00B05807"/>
    <w:rsid w:val="00B35991"/>
    <w:rsid w:val="00B35D32"/>
    <w:rsid w:val="00B4779E"/>
    <w:rsid w:val="00B52249"/>
    <w:rsid w:val="00B5576E"/>
    <w:rsid w:val="00BB63EC"/>
    <w:rsid w:val="00BE1E1D"/>
    <w:rsid w:val="00BE221D"/>
    <w:rsid w:val="00C001BD"/>
    <w:rsid w:val="00C01ED6"/>
    <w:rsid w:val="00C02CB4"/>
    <w:rsid w:val="00C22889"/>
    <w:rsid w:val="00C31272"/>
    <w:rsid w:val="00C46C45"/>
    <w:rsid w:val="00C51A3A"/>
    <w:rsid w:val="00C6592B"/>
    <w:rsid w:val="00C706DA"/>
    <w:rsid w:val="00CC2003"/>
    <w:rsid w:val="00CC5720"/>
    <w:rsid w:val="00D47544"/>
    <w:rsid w:val="00D527B8"/>
    <w:rsid w:val="00D9264D"/>
    <w:rsid w:val="00D95EFA"/>
    <w:rsid w:val="00D97339"/>
    <w:rsid w:val="00DA3860"/>
    <w:rsid w:val="00DA6A6F"/>
    <w:rsid w:val="00DB2933"/>
    <w:rsid w:val="00DD584D"/>
    <w:rsid w:val="00DF2533"/>
    <w:rsid w:val="00DF7AD7"/>
    <w:rsid w:val="00E0172A"/>
    <w:rsid w:val="00E02518"/>
    <w:rsid w:val="00E1335D"/>
    <w:rsid w:val="00E53A29"/>
    <w:rsid w:val="00E57387"/>
    <w:rsid w:val="00E83219"/>
    <w:rsid w:val="00E83DE0"/>
    <w:rsid w:val="00EB3C3E"/>
    <w:rsid w:val="00EB46BB"/>
    <w:rsid w:val="00ED4DF5"/>
    <w:rsid w:val="00ED7EE5"/>
    <w:rsid w:val="00EF5807"/>
    <w:rsid w:val="00EF66BD"/>
    <w:rsid w:val="00F26A4F"/>
    <w:rsid w:val="00F342A5"/>
    <w:rsid w:val="00F92C74"/>
    <w:rsid w:val="00FC7037"/>
    <w:rsid w:val="00FD1EB9"/>
    <w:rsid w:val="00F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1726F9"/>
  <w15:docId w15:val="{DD30B4E8-B468-4C21-AA34-EDCE7ADE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95A47"/>
    <w:pPr>
      <w:tabs>
        <w:tab w:val="left" w:pos="8505"/>
      </w:tabs>
      <w:spacing w:line="315" w:lineRule="exact"/>
      <w:ind w:left="839" w:right="-341"/>
    </w:pPr>
    <w:rPr>
      <w:rFonts w:ascii="Georgia" w:eastAsia="Times New Roman" w:hAnsi="Georgia" w:cs="Arial"/>
      <w:bCs/>
      <w:iCs/>
      <w:sz w:val="21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5A47"/>
    <w:pPr>
      <w:keepNext/>
      <w:keepLines/>
      <w:spacing w:before="600"/>
      <w:ind w:left="420"/>
      <w:outlineLvl w:val="0"/>
    </w:pPr>
    <w:rPr>
      <w:rFonts w:cstheme="majorBidi"/>
      <w:bCs w:val="0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BE22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06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706DA"/>
  </w:style>
  <w:style w:type="character" w:styleId="Hipercze">
    <w:name w:val="Hyperlink"/>
    <w:basedOn w:val="Domylnaczcionkaakapitu"/>
    <w:uiPriority w:val="99"/>
    <w:unhideWhenUsed/>
    <w:rsid w:val="00C706DA"/>
    <w:rPr>
      <w:color w:val="0000FF"/>
      <w:u w:val="single"/>
    </w:rPr>
  </w:style>
  <w:style w:type="paragraph" w:styleId="Bezodstpw">
    <w:name w:val="No Spacing"/>
    <w:link w:val="BezodstpwZnak"/>
    <w:qFormat/>
    <w:rsid w:val="00295A47"/>
    <w:pPr>
      <w:spacing w:after="0" w:line="315" w:lineRule="exact"/>
      <w:ind w:left="840"/>
    </w:pPr>
    <w:rPr>
      <w:rFonts w:ascii="Georgia" w:hAnsi="Georgia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E02518"/>
    <w:pPr>
      <w:spacing w:after="100" w:line="240" w:lineRule="auto"/>
      <w:ind w:left="0"/>
      <w:contextualSpacing/>
    </w:pPr>
    <w:rPr>
      <w:rFonts w:cstheme="majorBidi"/>
      <w:spacing w:val="5"/>
      <w:kern w:val="28"/>
      <w:sz w:val="42"/>
      <w:szCs w:val="42"/>
    </w:rPr>
  </w:style>
  <w:style w:type="character" w:customStyle="1" w:styleId="TytuZnak">
    <w:name w:val="Tytuł Znak"/>
    <w:basedOn w:val="Domylnaczcionkaakapitu"/>
    <w:link w:val="Tytu"/>
    <w:uiPriority w:val="10"/>
    <w:rsid w:val="00E02518"/>
    <w:rPr>
      <w:rFonts w:ascii="Marr Sans Medium" w:eastAsia="Times New Roman" w:hAnsi="Marr Sans Medium" w:cstheme="majorBidi"/>
      <w:bCs/>
      <w:spacing w:val="5"/>
      <w:kern w:val="28"/>
      <w:sz w:val="42"/>
      <w:szCs w:val="42"/>
      <w:lang w:val="en-GB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5A47"/>
    <w:pPr>
      <w:numPr>
        <w:ilvl w:val="1"/>
      </w:numPr>
      <w:spacing w:line="314" w:lineRule="exact"/>
      <w:ind w:left="420"/>
    </w:pPr>
    <w:rPr>
      <w:rFonts w:cstheme="majorBidi"/>
      <w:iCs w:val="0"/>
      <w:sz w:val="26"/>
      <w:szCs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295A47"/>
    <w:rPr>
      <w:rFonts w:ascii="Georgia" w:eastAsia="Times New Roman" w:hAnsi="Georgia" w:cstheme="majorBidi"/>
      <w:bCs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5A47"/>
    <w:rPr>
      <w:rFonts w:ascii="Georgia" w:eastAsia="Times New Roman" w:hAnsi="Georgia" w:cstheme="majorBidi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rsid w:val="001363E4"/>
    <w:pPr>
      <w:ind w:left="720"/>
      <w:contextualSpacing/>
    </w:pPr>
  </w:style>
  <w:style w:type="paragraph" w:customStyle="1" w:styleId="listanumerowana">
    <w:name w:val="lista numerowana"/>
    <w:basedOn w:val="Akapitzlist"/>
    <w:link w:val="listanumerowanaZnak"/>
    <w:qFormat/>
    <w:rsid w:val="009F4074"/>
    <w:pPr>
      <w:numPr>
        <w:numId w:val="6"/>
      </w:numPr>
      <w:ind w:left="1418" w:hanging="567"/>
    </w:pPr>
  </w:style>
  <w:style w:type="paragraph" w:customStyle="1" w:styleId="listanienumerowana">
    <w:name w:val="lista nienumerowana"/>
    <w:basedOn w:val="Akapitzlist"/>
    <w:link w:val="listanienumerowanaZnak"/>
    <w:qFormat/>
    <w:rsid w:val="009F4074"/>
    <w:pPr>
      <w:numPr>
        <w:numId w:val="14"/>
      </w:numPr>
      <w:spacing w:after="0"/>
      <w:ind w:left="1418" w:hanging="567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02518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character" w:customStyle="1" w:styleId="listanumerowanaZnak">
    <w:name w:val="lista numerowana Znak"/>
    <w:basedOn w:val="AkapitzlistZnak"/>
    <w:link w:val="listanumerowana"/>
    <w:rsid w:val="009F4074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numbering" w:customStyle="1" w:styleId="Styl1">
    <w:name w:val="Styl 1"/>
    <w:uiPriority w:val="99"/>
    <w:rsid w:val="009F4074"/>
    <w:pPr>
      <w:numPr>
        <w:numId w:val="12"/>
      </w:numPr>
    </w:pPr>
  </w:style>
  <w:style w:type="character" w:customStyle="1" w:styleId="listanienumerowanaZnak">
    <w:name w:val="lista nienumerowana Znak"/>
    <w:basedOn w:val="AkapitzlistZnak"/>
    <w:link w:val="listanienumerowana"/>
    <w:rsid w:val="009F4074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8D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115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8D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115"/>
    <w:rPr>
      <w:rFonts w:ascii="Marr Sans Medium" w:eastAsia="Times New Roman" w:hAnsi="Marr Sans Medium" w:cs="Arial"/>
      <w:bCs/>
      <w:sz w:val="21"/>
      <w:szCs w:val="21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15"/>
    <w:rPr>
      <w:rFonts w:ascii="Tahoma" w:eastAsia="Times New Roman" w:hAnsi="Tahoma" w:cs="Tahoma"/>
      <w:bCs/>
      <w:sz w:val="16"/>
      <w:szCs w:val="16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221D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en-GB" w:eastAsia="pl-PL"/>
    </w:rPr>
  </w:style>
  <w:style w:type="character" w:styleId="Wyrnieniedelikatne">
    <w:name w:val="Subtle Emphasis"/>
    <w:basedOn w:val="Domylnaczcionkaakapitu"/>
    <w:uiPriority w:val="19"/>
    <w:rsid w:val="00BE221D"/>
    <w:rPr>
      <w:i/>
      <w:iCs/>
      <w:color w:val="808080" w:themeColor="text1" w:themeTint="7F"/>
    </w:rPr>
  </w:style>
  <w:style w:type="paragraph" w:customStyle="1" w:styleId="detale">
    <w:name w:val="detale"/>
    <w:basedOn w:val="Bezodstpw"/>
    <w:link w:val="detaleZnak"/>
    <w:qFormat/>
    <w:rsid w:val="00295A47"/>
    <w:pPr>
      <w:spacing w:after="200"/>
      <w:ind w:left="1260"/>
    </w:pPr>
  </w:style>
  <w:style w:type="paragraph" w:customStyle="1" w:styleId="link">
    <w:name w:val="link"/>
    <w:basedOn w:val="Normalny"/>
    <w:link w:val="linkZnak"/>
    <w:qFormat/>
    <w:rsid w:val="00295A47"/>
  </w:style>
  <w:style w:type="character" w:customStyle="1" w:styleId="detaleZnak">
    <w:name w:val="detale Znak"/>
    <w:basedOn w:val="Domylnaczcionkaakapitu"/>
    <w:link w:val="detale"/>
    <w:rsid w:val="00295A47"/>
    <w:rPr>
      <w:rFonts w:ascii="Georgia" w:hAnsi="Georgia"/>
      <w:sz w:val="21"/>
      <w:szCs w:val="21"/>
    </w:rPr>
  </w:style>
  <w:style w:type="character" w:customStyle="1" w:styleId="BezodstpwZnak">
    <w:name w:val="Bez odstępów Znak"/>
    <w:basedOn w:val="Domylnaczcionkaakapitu"/>
    <w:link w:val="Bezodstpw"/>
    <w:rsid w:val="00295A47"/>
    <w:rPr>
      <w:rFonts w:ascii="Georgia" w:hAnsi="Georgia"/>
      <w:sz w:val="21"/>
      <w:szCs w:val="21"/>
    </w:rPr>
  </w:style>
  <w:style w:type="character" w:customStyle="1" w:styleId="linkZnak">
    <w:name w:val="link Znak"/>
    <w:basedOn w:val="BezodstpwZnak"/>
    <w:link w:val="link"/>
    <w:rsid w:val="00295A47"/>
    <w:rPr>
      <w:rFonts w:ascii="Georgia" w:eastAsia="Times New Roman" w:hAnsi="Georgia" w:cs="Arial"/>
      <w:bCs/>
      <w:iCs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967"/>
    <w:rPr>
      <w:rFonts w:ascii="Marr Sans Medium" w:eastAsia="Times New Roman" w:hAnsi="Marr Sans Medium" w:cs="Arial"/>
      <w:bCs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96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967"/>
    <w:rPr>
      <w:rFonts w:ascii="Marr Sans Medium" w:eastAsia="Times New Roman" w:hAnsi="Marr Sans Medium" w:cs="Arial"/>
      <w:b/>
      <w:bCs/>
      <w:sz w:val="20"/>
      <w:szCs w:val="20"/>
      <w:lang w:val="en-GB" w:eastAsia="pl-PL"/>
    </w:rPr>
  </w:style>
  <w:style w:type="character" w:customStyle="1" w:styleId="st">
    <w:name w:val="st"/>
    <w:basedOn w:val="Domylnaczcionkaakapitu"/>
    <w:rsid w:val="009B1B3A"/>
  </w:style>
  <w:style w:type="character" w:styleId="Uwydatnienie">
    <w:name w:val="Emphasis"/>
    <w:basedOn w:val="Domylnaczcionkaakapitu"/>
    <w:uiPriority w:val="20"/>
    <w:qFormat/>
    <w:rsid w:val="009B1B3A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FD1EB9"/>
    <w:rPr>
      <w:color w:val="800080" w:themeColor="followedHyperlink"/>
      <w:u w:val="single"/>
    </w:rPr>
  </w:style>
  <w:style w:type="paragraph" w:customStyle="1" w:styleId="BodyA">
    <w:name w:val="Body A"/>
    <w:rsid w:val="00A917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NoneA">
    <w:name w:val="None A"/>
    <w:rsid w:val="00A91763"/>
    <w:rPr>
      <w:lang w:val="en-US"/>
    </w:rPr>
  </w:style>
  <w:style w:type="character" w:customStyle="1" w:styleId="Hyperlink0">
    <w:name w:val="Hyperlink.0"/>
    <w:basedOn w:val="NoneA"/>
    <w:rsid w:val="00A91763"/>
    <w:rPr>
      <w:i/>
      <w:iCs/>
      <w:color w:val="0000FF"/>
      <w:sz w:val="22"/>
      <w:szCs w:val="22"/>
      <w:u w:val="single" w:color="0000FF"/>
      <w:lang w:val="en-US"/>
    </w:rPr>
  </w:style>
  <w:style w:type="numbering" w:customStyle="1" w:styleId="Bullets">
    <w:name w:val="Bullets"/>
    <w:rsid w:val="00A91763"/>
    <w:pPr>
      <w:numPr>
        <w:numId w:val="15"/>
      </w:numPr>
    </w:pPr>
  </w:style>
  <w:style w:type="paragraph" w:customStyle="1" w:styleId="Default">
    <w:name w:val="Default"/>
    <w:rsid w:val="00A917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5EFA"/>
    <w:rPr>
      <w:color w:val="808080"/>
      <w:shd w:val="clear" w:color="auto" w:fill="E6E6E6"/>
    </w:rPr>
  </w:style>
  <w:style w:type="paragraph" w:customStyle="1" w:styleId="Standard">
    <w:name w:val="Standard"/>
    <w:rsid w:val="00ED7EE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ED7EE5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505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906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28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366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02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727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4785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241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0958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1077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545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298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586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5433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9218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8514B-85AB-844C-A5AB-DA5370EC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1355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awojtala</dc:creator>
  <cp:lastModifiedBy>Arletta Wojtala</cp:lastModifiedBy>
  <cp:revision>7</cp:revision>
  <cp:lastPrinted>2017-02-14T09:03:00Z</cp:lastPrinted>
  <dcterms:created xsi:type="dcterms:W3CDTF">2020-02-11T19:27:00Z</dcterms:created>
  <dcterms:modified xsi:type="dcterms:W3CDTF">2020-10-19T18:46:00Z</dcterms:modified>
</cp:coreProperties>
</file>