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57D18" w14:textId="737AE69C" w:rsidR="00045830" w:rsidRPr="00E73156" w:rsidRDefault="00B0521A" w:rsidP="00F42FBE">
      <w:pPr>
        <w:pStyle w:val="Podtytu"/>
      </w:pPr>
      <w:r>
        <w:t xml:space="preserve">Wydawnictwo </w:t>
      </w:r>
      <w:r w:rsidR="00045830" w:rsidRPr="00E73156">
        <w:t xml:space="preserve">Centrum </w:t>
      </w:r>
      <w:r w:rsidR="00045830" w:rsidRPr="00F42FBE">
        <w:t>Sztuki</w:t>
      </w:r>
      <w:r w:rsidR="00045830" w:rsidRPr="00E73156">
        <w:t xml:space="preserve"> Współczesnej Zamek Ujazdowski</w:t>
      </w:r>
    </w:p>
    <w:p w14:paraId="2D68D538" w14:textId="6FC65CA9" w:rsidR="00BB04E4" w:rsidRDefault="00B0521A" w:rsidP="00BB04E4">
      <w:pPr>
        <w:pStyle w:val="Tytu"/>
        <w:rPr>
          <w:i/>
          <w:iCs w:val="0"/>
        </w:rPr>
      </w:pPr>
      <w:r w:rsidRPr="00B0521A">
        <w:t>Modzelewski</w:t>
      </w:r>
      <w:r>
        <w:rPr>
          <w:i/>
          <w:iCs w:val="0"/>
        </w:rPr>
        <w:br/>
        <w:t>Kraj nad Wisłą</w:t>
      </w:r>
    </w:p>
    <w:p w14:paraId="5937F2AF" w14:textId="77777777" w:rsidR="00B0521A" w:rsidRDefault="00B0521A" w:rsidP="00B0521A">
      <w:pPr>
        <w:pStyle w:val="Bezodstpw"/>
      </w:pPr>
      <w:r>
        <w:t>Redakcja</w:t>
      </w:r>
    </w:p>
    <w:p w14:paraId="27DDBF99" w14:textId="30737ABA" w:rsidR="00B0521A" w:rsidRPr="00B0521A" w:rsidRDefault="00B0521A" w:rsidP="00B0521A">
      <w:pPr>
        <w:pStyle w:val="detale"/>
      </w:pPr>
      <w:r>
        <w:t>Marcel Skierski</w:t>
      </w:r>
    </w:p>
    <w:p w14:paraId="07C75BE8" w14:textId="34E21535" w:rsidR="003A4B9C" w:rsidRDefault="00B0521A" w:rsidP="00B0521A">
      <w:pPr>
        <w:pStyle w:val="Nagwek1"/>
        <w:rPr>
          <w:rFonts w:ascii="interpunkcja-regular" w:hAnsi="interpunkcja-regular"/>
        </w:rPr>
      </w:pPr>
      <w:r>
        <w:t xml:space="preserve">Bogato ilustrowany katalog </w:t>
      </w:r>
      <w:r w:rsidR="003A4B9C">
        <w:t xml:space="preserve">największej dotąd indywidualnej </w:t>
      </w:r>
      <w:r>
        <w:t>wystawy Jarosława Modzelewskiego</w:t>
      </w:r>
      <w:r w:rsidR="003A4B9C">
        <w:rPr>
          <w:rFonts w:ascii="interpunkcja-regular" w:hAnsi="interpunkcja-regular"/>
        </w:rPr>
        <w:t>.</w:t>
      </w:r>
    </w:p>
    <w:p w14:paraId="2D4B918A" w14:textId="494AEB3F" w:rsidR="00B0521A" w:rsidRPr="003A4B9C" w:rsidRDefault="003A4B9C" w:rsidP="003A4B9C">
      <w:r>
        <w:t xml:space="preserve">Publikacja zawiera </w:t>
      </w:r>
      <w:r w:rsidR="00653919">
        <w:t>ponad sześćdziesiąt</w:t>
      </w:r>
      <w:r>
        <w:t xml:space="preserve"> reprodukcji prac pokazywanych </w:t>
      </w:r>
      <w:r w:rsidR="00B0521A" w:rsidRPr="00B0521A">
        <w:t>w Centrum</w:t>
      </w:r>
      <w:r w:rsidR="00B0521A">
        <w:t xml:space="preserve"> Sztuki Współczesnej Zamek Ujazdowski</w:t>
      </w:r>
      <w:r>
        <w:t>.</w:t>
      </w:r>
      <w:r w:rsidR="00B0521A">
        <w:t xml:space="preserve"> </w:t>
      </w:r>
      <w:r w:rsidR="00653919">
        <w:t>Eseje</w:t>
      </w:r>
      <w:r w:rsidR="00B0521A">
        <w:t xml:space="preserve"> Marka </w:t>
      </w:r>
      <w:proofErr w:type="spellStart"/>
      <w:r w:rsidR="00B0521A">
        <w:t>Maksymczaka</w:t>
      </w:r>
      <w:proofErr w:type="spellEnd"/>
      <w:r w:rsidR="00B0521A" w:rsidRPr="00B0521A">
        <w:t>, </w:t>
      </w:r>
      <w:r w:rsidR="00B0521A">
        <w:t>Marcela Skierskiego</w:t>
      </w:r>
      <w:r>
        <w:t xml:space="preserve"> i</w:t>
      </w:r>
      <w:r w:rsidR="00B0521A">
        <w:t> </w:t>
      </w:r>
      <w:proofErr w:type="spellStart"/>
      <w:r w:rsidR="00B0521A">
        <w:t>Thorstena</w:t>
      </w:r>
      <w:proofErr w:type="spellEnd"/>
      <w:r w:rsidR="00B0521A">
        <w:t xml:space="preserve"> </w:t>
      </w:r>
      <w:proofErr w:type="spellStart"/>
      <w:r w:rsidR="00B0521A">
        <w:t>Smidta</w:t>
      </w:r>
      <w:proofErr w:type="spellEnd"/>
      <w:r w:rsidR="00B0521A">
        <w:t xml:space="preserve"> </w:t>
      </w:r>
      <w:r>
        <w:t xml:space="preserve">rzucają nowe światło na twórczość artysty. </w:t>
      </w:r>
      <w:r w:rsidR="00653919">
        <w:t xml:space="preserve">Katalog </w:t>
      </w:r>
      <w:r w:rsidR="00653919">
        <w:br/>
        <w:t>w wersji dwujęzycznej, zawiera teksty w języku polskim i angielskim.</w:t>
      </w:r>
    </w:p>
    <w:p w14:paraId="3BEDB094" w14:textId="2F3B9AB8" w:rsidR="00152477" w:rsidRDefault="00152477" w:rsidP="008C0A65">
      <w:r w:rsidRPr="00152477">
        <w:t>Jarosław Modzelewski (ur. 1955) </w:t>
      </w:r>
      <w:r w:rsidR="008C0A65">
        <w:t>jest jednym z najważniejszych współczesnych polskich malarzy. D</w:t>
      </w:r>
      <w:r w:rsidRPr="00152477">
        <w:t>yplom uzyskał na </w:t>
      </w:r>
      <w:r w:rsidR="008C0A65">
        <w:t xml:space="preserve">warszawskiej </w:t>
      </w:r>
      <w:r w:rsidRPr="00152477">
        <w:t>Akademii Sztuk Pięknych</w:t>
      </w:r>
      <w:r w:rsidR="008C0A65">
        <w:t xml:space="preserve"> w </w:t>
      </w:r>
      <w:r w:rsidRPr="00152477">
        <w:t xml:space="preserve">pracowni prof. Stefana Gierowskiego w 1980 roku. Współtwórca i uczestnik ponad trzydziestu wystaw oraz akcji </w:t>
      </w:r>
      <w:proofErr w:type="spellStart"/>
      <w:r w:rsidRPr="00152477">
        <w:t>Gruppy</w:t>
      </w:r>
      <w:proofErr w:type="spellEnd"/>
      <w:r w:rsidRPr="00152477">
        <w:t xml:space="preserve"> w latach 1982–1992. Do 2020 roku prowadził pracownię malarstwa na Akademii Sztuk Pięknych w Warszawie. Laureat wielu nagród</w:t>
      </w:r>
      <w:r w:rsidR="008C0A65">
        <w:t xml:space="preserve">, </w:t>
      </w:r>
      <w:r w:rsidRPr="00152477">
        <w:t>w</w:t>
      </w:r>
      <w:r w:rsidR="008C0A65">
        <w:t xml:space="preserve"> </w:t>
      </w:r>
      <w:r w:rsidRPr="00152477">
        <w:t>ty</w:t>
      </w:r>
      <w:r w:rsidR="008C0A65">
        <w:t xml:space="preserve">m </w:t>
      </w:r>
      <w:r w:rsidRPr="00152477">
        <w:t>Paszportu</w:t>
      </w:r>
      <w:r w:rsidR="008C0A65">
        <w:t xml:space="preserve"> </w:t>
      </w:r>
      <w:r w:rsidRPr="00152477">
        <w:t>Polityki w 1998 roku, Nagrody im. Jana Cybisa w 2004 roku oraz XIII edycji Nagrody im. Kazimierza Ostrowskiego w 2014 roku. Jego prace znajdują się w kolekcjach prywatnych w Polsce i za granicą, a także w zbiorach publicznych, między innymi w muzeach narodowych</w:t>
      </w:r>
      <w:r>
        <w:t xml:space="preserve"> </w:t>
      </w:r>
      <w:r w:rsidRPr="00152477">
        <w:t>w</w:t>
      </w:r>
      <w:r>
        <w:t xml:space="preserve"> </w:t>
      </w:r>
      <w:r w:rsidRPr="00152477">
        <w:t>Warszawie</w:t>
      </w:r>
      <w:r>
        <w:t xml:space="preserve">, </w:t>
      </w:r>
      <w:r w:rsidRPr="00152477">
        <w:t>Krakowie</w:t>
      </w:r>
      <w:r>
        <w:t xml:space="preserve">, </w:t>
      </w:r>
      <w:r w:rsidRPr="00152477">
        <w:t>Poznaniu</w:t>
      </w:r>
      <w:r>
        <w:t xml:space="preserve">, </w:t>
      </w:r>
      <w:r w:rsidRPr="00152477">
        <w:t>Wrocławiu</w:t>
      </w:r>
      <w:r>
        <w:t xml:space="preserve">, </w:t>
      </w:r>
      <w:r w:rsidRPr="00152477">
        <w:t>Narodowej Galerii Sztuki Zachęta</w:t>
      </w:r>
      <w:r>
        <w:t xml:space="preserve">, </w:t>
      </w:r>
      <w:r w:rsidRPr="00152477">
        <w:t>Muzeum Sztuki w Łodzi.</w:t>
      </w:r>
    </w:p>
    <w:p w14:paraId="1661A058" w14:textId="5F864B32" w:rsidR="00B0521A" w:rsidRDefault="00653919" w:rsidP="00B0521A">
      <w:pPr>
        <w:pStyle w:val="Nagwek1"/>
      </w:pPr>
      <w:r>
        <w:t>O publikacji</w:t>
      </w:r>
    </w:p>
    <w:p w14:paraId="1B259A61" w14:textId="1742A4FD" w:rsidR="00B0521A" w:rsidRPr="00B0521A" w:rsidRDefault="00B0521A" w:rsidP="00B0521A">
      <w:pPr>
        <w:pStyle w:val="Bezodstpw"/>
      </w:pPr>
      <w:r>
        <w:t>Redakcja: Marcel Skierski</w:t>
      </w:r>
      <w:r>
        <w:br/>
        <w:t xml:space="preserve">Teksty: Marek Maksymczak, Marcel Skierski, </w:t>
      </w:r>
      <w:proofErr w:type="spellStart"/>
      <w:r>
        <w:t>Thorsten</w:t>
      </w:r>
      <w:proofErr w:type="spellEnd"/>
      <w:r>
        <w:t xml:space="preserve"> </w:t>
      </w:r>
      <w:proofErr w:type="spellStart"/>
      <w:r>
        <w:t>Smidt</w:t>
      </w:r>
      <w:proofErr w:type="spellEnd"/>
      <w:r>
        <w:br/>
      </w:r>
      <w:r w:rsidRPr="00B0521A">
        <w:t>Projekt graficzny</w:t>
      </w:r>
      <w:r w:rsidRPr="00344185">
        <w:t>:</w:t>
      </w:r>
      <w:r w:rsidRPr="00B0521A">
        <w:t xml:space="preserve"> Grzegorz </w:t>
      </w:r>
      <w:proofErr w:type="spellStart"/>
      <w:r w:rsidRPr="00B0521A">
        <w:t>Podsiadlik</w:t>
      </w:r>
      <w:proofErr w:type="spellEnd"/>
      <w:r w:rsidR="0001540B">
        <w:t xml:space="preserve"> </w:t>
      </w:r>
      <w:r w:rsidRPr="00B0521A">
        <w:rPr>
          <w:rFonts w:ascii="interpunkcja-regular" w:hAnsi="interpunkcja-regular"/>
        </w:rPr>
        <w:t>/</w:t>
      </w:r>
      <w:r w:rsidR="003A4B9C">
        <w:rPr>
          <w:rFonts w:ascii="interpunkcja-regular" w:hAnsi="interpunkcja-regular"/>
        </w:rPr>
        <w:t xml:space="preserve"> </w:t>
      </w:r>
      <w:proofErr w:type="spellStart"/>
      <w:r w:rsidRPr="00B0521A">
        <w:t>Parastudio</w:t>
      </w:r>
      <w:proofErr w:type="spellEnd"/>
      <w:r w:rsidR="003A4B9C">
        <w:br/>
        <w:t>Fotografie: Adam Gut</w:t>
      </w:r>
      <w:r w:rsidR="003A4B9C">
        <w:br/>
      </w:r>
      <w:r w:rsidR="003A4B9C" w:rsidRPr="00B0521A">
        <w:t>Teksty w języku polskim i angielskim</w:t>
      </w:r>
    </w:p>
    <w:p w14:paraId="782CF426" w14:textId="77777777" w:rsidR="00B0521A" w:rsidRPr="00B0521A" w:rsidRDefault="00B0521A" w:rsidP="00B0521A">
      <w:pPr>
        <w:pStyle w:val="Bezodstpw"/>
      </w:pPr>
      <w:r w:rsidRPr="00B0521A">
        <w:t>Redakcja językowa i korekta</w:t>
      </w:r>
      <w:r w:rsidRPr="00B0521A">
        <w:rPr>
          <w:rFonts w:ascii="interpunkcja-regular" w:hAnsi="interpunkcja-regular"/>
        </w:rPr>
        <w:t>:</w:t>
      </w:r>
      <w:r w:rsidRPr="00B0521A">
        <w:t> Jan Koźbie</w:t>
      </w:r>
      <w:r w:rsidRPr="00344185">
        <w:t>l,</w:t>
      </w:r>
      <w:r w:rsidRPr="00B0521A">
        <w:t> Nick Faulkner</w:t>
      </w:r>
    </w:p>
    <w:p w14:paraId="6F9F558E" w14:textId="77777777" w:rsidR="00B0521A" w:rsidRPr="00B0521A" w:rsidRDefault="00B0521A" w:rsidP="00B0521A">
      <w:pPr>
        <w:pStyle w:val="Bezodstpw"/>
      </w:pPr>
      <w:r w:rsidRPr="00B0521A">
        <w:t>Tłumaczenia</w:t>
      </w:r>
      <w:r w:rsidRPr="00B0521A">
        <w:rPr>
          <w:rFonts w:ascii="interpunkcja-regular" w:hAnsi="interpunkcja-regular"/>
        </w:rPr>
        <w:t>:</w:t>
      </w:r>
      <w:r w:rsidRPr="00B0521A">
        <w:t> Marcin Wawrzyńczak</w:t>
      </w:r>
      <w:r w:rsidRPr="00653919">
        <w:t>,</w:t>
      </w:r>
      <w:r w:rsidRPr="00B0521A">
        <w:t> Marcin Pańków</w:t>
      </w:r>
    </w:p>
    <w:p w14:paraId="59A9BE33" w14:textId="003F4B91" w:rsidR="006E3C8D" w:rsidRDefault="00B0521A" w:rsidP="00B0521A">
      <w:pPr>
        <w:pStyle w:val="Bezodstpw"/>
      </w:pPr>
      <w:r w:rsidRPr="00B0521A">
        <w:t>Koordynacja wydawnicza</w:t>
      </w:r>
      <w:r w:rsidRPr="00B0521A">
        <w:rPr>
          <w:rFonts w:ascii="interpunkcja-regular" w:hAnsi="interpunkcja-regular"/>
        </w:rPr>
        <w:t>:</w:t>
      </w:r>
      <w:r w:rsidRPr="00B0521A">
        <w:t> Agata Okrasa</w:t>
      </w:r>
      <w:r w:rsidRPr="00344185">
        <w:t>,</w:t>
      </w:r>
      <w:r w:rsidRPr="00B0521A">
        <w:t> Sabina Winkler</w:t>
      </w:r>
      <w:r w:rsidRPr="00B0521A">
        <w:rPr>
          <w:rFonts w:ascii="interpunkcja-regular" w:hAnsi="interpunkcja-regular"/>
        </w:rPr>
        <w:t>-</w:t>
      </w:r>
      <w:r w:rsidRPr="00B0521A">
        <w:t>Sokołowska</w:t>
      </w:r>
      <w:r w:rsidRPr="00344185">
        <w:t>,</w:t>
      </w:r>
      <w:r w:rsidRPr="00B0521A">
        <w:t> Arletta Wojtala</w:t>
      </w:r>
      <w:r w:rsidR="003A4B9C">
        <w:br/>
        <w:t>Oprawa twarda</w:t>
      </w:r>
    </w:p>
    <w:p w14:paraId="4D8F6C4D" w14:textId="7D67F032" w:rsidR="00B0521A" w:rsidRPr="00B0521A" w:rsidRDefault="006E3C8D" w:rsidP="00B0521A">
      <w:pPr>
        <w:pStyle w:val="Bezodstpw"/>
      </w:pPr>
      <w:r>
        <w:t>F</w:t>
      </w:r>
      <w:r w:rsidR="003A4B9C">
        <w:t>ormat 2</w:t>
      </w:r>
      <w:r w:rsidR="00E040D8">
        <w:t>3</w:t>
      </w:r>
      <w:r w:rsidR="003A4B9C">
        <w:t xml:space="preserve"> x 30 cm, 184 strony</w:t>
      </w:r>
    </w:p>
    <w:p w14:paraId="4EA21D40" w14:textId="123AA7C2" w:rsidR="00B0521A" w:rsidRPr="00B0521A" w:rsidRDefault="00B0521A" w:rsidP="00B0521A">
      <w:pPr>
        <w:pStyle w:val="Bezodstpw"/>
      </w:pPr>
      <w:r>
        <w:t>Ilustracje kolorowe</w:t>
      </w:r>
    </w:p>
    <w:p w14:paraId="3C48F30C" w14:textId="77777777" w:rsidR="00B0521A" w:rsidRPr="00B0521A" w:rsidRDefault="00B0521A" w:rsidP="00B0521A">
      <w:pPr>
        <w:pStyle w:val="Bezodstpw"/>
      </w:pPr>
      <w:r w:rsidRPr="00B0521A">
        <w:t>ISBN 978</w:t>
      </w:r>
      <w:r w:rsidRPr="00B0521A">
        <w:rPr>
          <w:rFonts w:ascii="interpunkcja-regular" w:hAnsi="interpunkcja-regular"/>
        </w:rPr>
        <w:t>-</w:t>
      </w:r>
      <w:r w:rsidRPr="00B0521A">
        <w:t>83</w:t>
      </w:r>
      <w:r w:rsidRPr="00B0521A">
        <w:rPr>
          <w:rFonts w:ascii="interpunkcja-regular" w:hAnsi="interpunkcja-regular"/>
        </w:rPr>
        <w:t>-</w:t>
      </w:r>
      <w:r w:rsidRPr="00B0521A">
        <w:t>67203</w:t>
      </w:r>
      <w:r w:rsidRPr="00B0521A">
        <w:rPr>
          <w:rFonts w:ascii="interpunkcja-regular" w:hAnsi="interpunkcja-regular"/>
        </w:rPr>
        <w:t>-</w:t>
      </w:r>
      <w:r w:rsidRPr="00B0521A">
        <w:t>02</w:t>
      </w:r>
      <w:r w:rsidRPr="00B0521A">
        <w:rPr>
          <w:rFonts w:ascii="interpunkcja-regular" w:hAnsi="interpunkcja-regular"/>
        </w:rPr>
        <w:t>-</w:t>
      </w:r>
      <w:r w:rsidRPr="00B0521A">
        <w:t>9</w:t>
      </w:r>
    </w:p>
    <w:p w14:paraId="55A0E22F" w14:textId="77777777" w:rsidR="00B0521A" w:rsidRPr="00B0521A" w:rsidRDefault="00B0521A" w:rsidP="00B0521A">
      <w:pPr>
        <w:pStyle w:val="Bezodstpw"/>
      </w:pPr>
      <w:r w:rsidRPr="00B0521A">
        <w:lastRenderedPageBreak/>
        <w:t>Wydawca</w:t>
      </w:r>
      <w:r w:rsidRPr="00B0521A">
        <w:rPr>
          <w:rFonts w:ascii="interpunkcja-regular" w:hAnsi="interpunkcja-regular"/>
        </w:rPr>
        <w:t>:</w:t>
      </w:r>
      <w:r w:rsidRPr="00B0521A">
        <w:t> Centrum Sztuki Współczesnej Zamek Ujazdowski</w:t>
      </w:r>
    </w:p>
    <w:p w14:paraId="18120236" w14:textId="77777777" w:rsidR="00B0521A" w:rsidRPr="00B0521A" w:rsidRDefault="00B0521A" w:rsidP="00B0521A">
      <w:pPr>
        <w:pStyle w:val="Bezodstpw"/>
      </w:pPr>
      <w:r w:rsidRPr="00B0521A">
        <w:t>Warszawa 2022</w:t>
      </w:r>
    </w:p>
    <w:p w14:paraId="1EAA0ABC" w14:textId="77777777" w:rsidR="00D711BF" w:rsidRPr="00E73156" w:rsidRDefault="00D711BF" w:rsidP="0090002D">
      <w:pPr>
        <w:pStyle w:val="Bezodstpw"/>
      </w:pPr>
    </w:p>
    <w:p w14:paraId="15BF9595" w14:textId="2B21F19E" w:rsidR="009D166F" w:rsidRPr="00E73156" w:rsidRDefault="009D166F" w:rsidP="00871865">
      <w:pPr>
        <w:pStyle w:val="Podtytu"/>
      </w:pPr>
      <w:r w:rsidRPr="00E73156">
        <w:t>Więcej informacji</w:t>
      </w:r>
    </w:p>
    <w:p w14:paraId="63306F98" w14:textId="3251A045" w:rsidR="00B0521A" w:rsidRDefault="00E040D8" w:rsidP="00F8233F">
      <w:hyperlink r:id="rId8" w:history="1">
        <w:r w:rsidR="00B0521A" w:rsidRPr="00FC0890">
          <w:rPr>
            <w:rStyle w:val="Hipercze"/>
          </w:rPr>
          <w:t>https://u-jazdowski.pl/program/publikacje/modzelewski</w:t>
        </w:r>
      </w:hyperlink>
      <w:r w:rsidR="00B0521A">
        <w:t xml:space="preserve"> </w:t>
      </w:r>
    </w:p>
    <w:p w14:paraId="71EE919A" w14:textId="2051415D" w:rsidR="00871865" w:rsidRPr="00E73156" w:rsidRDefault="00871865" w:rsidP="00871865">
      <w:pPr>
        <w:pStyle w:val="Podtytu"/>
      </w:pPr>
      <w:r w:rsidRPr="00E73156">
        <w:t>Materiały prasowe</w:t>
      </w:r>
      <w:r w:rsidR="00342883">
        <w:t xml:space="preserve"> do pobrania</w:t>
      </w:r>
    </w:p>
    <w:p w14:paraId="04B136F9" w14:textId="3DBC7B75" w:rsidR="00B0521A" w:rsidRDefault="00E040D8" w:rsidP="00F8233F">
      <w:hyperlink r:id="rId9" w:history="1">
        <w:r w:rsidR="00B0521A" w:rsidRPr="00FC0890">
          <w:rPr>
            <w:rStyle w:val="Hipercze"/>
          </w:rPr>
          <w:t>https://u-jazdowski.pl/press-room/komunikaty-prasowe/wydawnictwa/modzelewski</w:t>
        </w:r>
      </w:hyperlink>
      <w:r w:rsidR="00B0521A">
        <w:t xml:space="preserve"> </w:t>
      </w:r>
    </w:p>
    <w:p w14:paraId="11E81594" w14:textId="7035ECB7" w:rsidR="00871865" w:rsidRPr="00E73156" w:rsidRDefault="00871865" w:rsidP="00871865">
      <w:pPr>
        <w:pStyle w:val="Nagwek1"/>
      </w:pPr>
      <w:r w:rsidRPr="00E73156">
        <w:t>Kontakt dla mediów</w:t>
      </w:r>
    </w:p>
    <w:p w14:paraId="0F908A69" w14:textId="23DC30EB" w:rsidR="00871865" w:rsidRPr="00E73156" w:rsidRDefault="00F8233F" w:rsidP="00871865">
      <w:pPr>
        <w:pStyle w:val="Bezodstpw"/>
      </w:pPr>
      <w:r>
        <w:t>Dagmara Siemińska</w:t>
      </w:r>
    </w:p>
    <w:p w14:paraId="371AA81A" w14:textId="2A37D87F" w:rsidR="00871865" w:rsidRPr="00E73156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2"/>
          <w:szCs w:val="22"/>
        </w:rPr>
      </w:pPr>
      <w:r w:rsidRPr="00E73156">
        <w:rPr>
          <w:color w:val="auto"/>
        </w:rPr>
        <w:t>Centrum Sztuki Współczesnej</w:t>
      </w:r>
      <w:r w:rsidR="00653919">
        <w:rPr>
          <w:color w:val="auto"/>
        </w:rPr>
        <w:t xml:space="preserve"> </w:t>
      </w:r>
      <w:r w:rsidRPr="00E73156">
        <w:rPr>
          <w:color w:val="auto"/>
        </w:rPr>
        <w:t>Zamek Ujazdowski</w:t>
      </w:r>
      <w:r w:rsidRPr="00E73156">
        <w:rPr>
          <w:color w:val="auto"/>
        </w:rPr>
        <w:br/>
        <w:t xml:space="preserve">+ </w:t>
      </w:r>
      <w:r w:rsidR="00E73156" w:rsidRPr="00E73156">
        <w:rPr>
          <w:color w:val="auto"/>
        </w:rPr>
        <w:t>48</w:t>
      </w:r>
      <w:r w:rsidR="00F8233F">
        <w:rPr>
          <w:color w:val="auto"/>
        </w:rPr>
        <w:t> 519 389 979</w:t>
      </w:r>
    </w:p>
    <w:p w14:paraId="6890AFA3" w14:textId="325B9007" w:rsidR="00871865" w:rsidRDefault="00E040D8" w:rsidP="00DE2096">
      <w:pPr>
        <w:pStyle w:val="Bezodstpw"/>
      </w:pPr>
      <w:hyperlink r:id="rId10" w:history="1">
        <w:r w:rsidR="00DE2096" w:rsidRPr="00C9586E">
          <w:rPr>
            <w:rStyle w:val="Hipercze"/>
          </w:rPr>
          <w:t>d.sieminska@u-jazdowski.pl</w:t>
        </w:r>
      </w:hyperlink>
      <w:r w:rsidR="00DE2096">
        <w:t xml:space="preserve"> </w:t>
      </w:r>
    </w:p>
    <w:p w14:paraId="449F8F80" w14:textId="04E4FB42" w:rsidR="00DE2096" w:rsidRPr="00E73156" w:rsidRDefault="00DE2096" w:rsidP="00DE2096">
      <w:pPr>
        <w:pStyle w:val="Nagwek1"/>
      </w:pPr>
      <w:r w:rsidRPr="00E73156">
        <w:t xml:space="preserve">Kontakt </w:t>
      </w:r>
      <w:r>
        <w:t xml:space="preserve">w sprawie </w:t>
      </w:r>
      <w:r w:rsidR="00344185">
        <w:t xml:space="preserve">sprzedaży i </w:t>
      </w:r>
      <w:r>
        <w:t>dystrybucji</w:t>
      </w:r>
    </w:p>
    <w:p w14:paraId="161F2A1E" w14:textId="38BD0628" w:rsidR="00DE2096" w:rsidRPr="00E73156" w:rsidRDefault="00DE2096" w:rsidP="00D650F5">
      <w:pPr>
        <w:pStyle w:val="Bezodstpw"/>
      </w:pPr>
      <w:r>
        <w:t>Sabina Winkler-Sokołowska</w:t>
      </w:r>
      <w:r>
        <w:br/>
        <w:t>Centrum Sztuki Współczesnej</w:t>
      </w:r>
      <w:r w:rsidR="00653919">
        <w:t xml:space="preserve"> </w:t>
      </w:r>
      <w:r>
        <w:t>Zamek Ujazdowski</w:t>
      </w:r>
      <w:r>
        <w:br/>
      </w:r>
      <w:hyperlink r:id="rId11" w:history="1">
        <w:r w:rsidRPr="00C9586E">
          <w:rPr>
            <w:rStyle w:val="Hipercze"/>
          </w:rPr>
          <w:t>wydawnictwa@u-jazdowski.pl</w:t>
        </w:r>
      </w:hyperlink>
      <w:r>
        <w:t xml:space="preserve"> </w:t>
      </w:r>
    </w:p>
    <w:sectPr w:rsidR="00DE2096" w:rsidRPr="00E73156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670D2" w14:textId="77777777" w:rsidR="0050511B" w:rsidRDefault="0050511B" w:rsidP="00295A47">
      <w:r>
        <w:separator/>
      </w:r>
    </w:p>
  </w:endnote>
  <w:endnote w:type="continuationSeparator" w:id="0">
    <w:p w14:paraId="0091F5E8" w14:textId="77777777" w:rsidR="0050511B" w:rsidRDefault="0050511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Marr Sans Medium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D6D49" w14:textId="77777777" w:rsidR="0050511B" w:rsidRDefault="0050511B" w:rsidP="00295A47">
      <w:r>
        <w:separator/>
      </w:r>
    </w:p>
  </w:footnote>
  <w:footnote w:type="continuationSeparator" w:id="0">
    <w:p w14:paraId="52B7A3AE" w14:textId="77777777" w:rsidR="0050511B" w:rsidRDefault="0050511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26201733">
    <w:abstractNumId w:val="17"/>
  </w:num>
  <w:num w:numId="2" w16cid:durableId="284771552">
    <w:abstractNumId w:val="15"/>
  </w:num>
  <w:num w:numId="3" w16cid:durableId="308633978">
    <w:abstractNumId w:val="8"/>
  </w:num>
  <w:num w:numId="4" w16cid:durableId="160127720">
    <w:abstractNumId w:val="7"/>
  </w:num>
  <w:num w:numId="5" w16cid:durableId="1513257824">
    <w:abstractNumId w:val="18"/>
  </w:num>
  <w:num w:numId="6" w16cid:durableId="143546720">
    <w:abstractNumId w:val="21"/>
  </w:num>
  <w:num w:numId="7" w16cid:durableId="484707196">
    <w:abstractNumId w:val="21"/>
    <w:lvlOverride w:ilvl="0">
      <w:startOverride w:val="1"/>
    </w:lvlOverride>
  </w:num>
  <w:num w:numId="8" w16cid:durableId="609161460">
    <w:abstractNumId w:val="1"/>
  </w:num>
  <w:num w:numId="9" w16cid:durableId="895579495">
    <w:abstractNumId w:val="4"/>
  </w:num>
  <w:num w:numId="10" w16cid:durableId="1663780473">
    <w:abstractNumId w:val="13"/>
  </w:num>
  <w:num w:numId="11" w16cid:durableId="98061482">
    <w:abstractNumId w:val="12"/>
  </w:num>
  <w:num w:numId="12" w16cid:durableId="1325432127">
    <w:abstractNumId w:val="6"/>
  </w:num>
  <w:num w:numId="13" w16cid:durableId="797070740">
    <w:abstractNumId w:val="3"/>
  </w:num>
  <w:num w:numId="14" w16cid:durableId="1726643725">
    <w:abstractNumId w:val="14"/>
  </w:num>
  <w:num w:numId="15" w16cid:durableId="2056614772">
    <w:abstractNumId w:val="19"/>
  </w:num>
  <w:num w:numId="16" w16cid:durableId="931937358">
    <w:abstractNumId w:val="9"/>
  </w:num>
  <w:num w:numId="17" w16cid:durableId="612977821">
    <w:abstractNumId w:val="10"/>
  </w:num>
  <w:num w:numId="18" w16cid:durableId="2137794601">
    <w:abstractNumId w:val="5"/>
  </w:num>
  <w:num w:numId="19" w16cid:durableId="1504934587">
    <w:abstractNumId w:val="16"/>
  </w:num>
  <w:num w:numId="20" w16cid:durableId="1865558988">
    <w:abstractNumId w:val="0"/>
  </w:num>
  <w:num w:numId="21" w16cid:durableId="1980650843">
    <w:abstractNumId w:val="20"/>
  </w:num>
  <w:num w:numId="22" w16cid:durableId="1360929089">
    <w:abstractNumId w:val="2"/>
  </w:num>
  <w:num w:numId="23" w16cid:durableId="1859430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501F0"/>
    <w:rsid w:val="00653919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ublikacje/modzelewsk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modzelewski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2018-01-24T10:09:00Z</cp:lastPrinted>
  <dcterms:created xsi:type="dcterms:W3CDTF">2023-01-04T13:37:00Z</dcterms:created>
  <dcterms:modified xsi:type="dcterms:W3CDTF">2023-01-04T13:37:00Z</dcterms:modified>
</cp:coreProperties>
</file>