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57D18" w14:textId="1C07A08E" w:rsidR="00045830" w:rsidRPr="00E73156" w:rsidRDefault="0069426F" w:rsidP="00F42FBE">
      <w:pPr>
        <w:pStyle w:val="Podtytu"/>
      </w:pPr>
      <w:r>
        <w:t xml:space="preserve">Książka fotograficzna </w:t>
      </w:r>
    </w:p>
    <w:p w14:paraId="2D68D538" w14:textId="5A9802C8" w:rsidR="00BB04E4" w:rsidRPr="00A77366" w:rsidRDefault="0069426F" w:rsidP="00BB04E4">
      <w:pPr>
        <w:pStyle w:val="Tytu"/>
        <w:rPr>
          <w:i/>
          <w:iCs w:val="0"/>
        </w:rPr>
      </w:pPr>
      <w:proofErr w:type="spellStart"/>
      <w:r>
        <w:rPr>
          <w:i/>
          <w:iCs w:val="0"/>
        </w:rPr>
        <w:t>Velvet</w:t>
      </w:r>
      <w:proofErr w:type="spellEnd"/>
      <w:r>
        <w:rPr>
          <w:i/>
          <w:iCs w:val="0"/>
        </w:rPr>
        <w:t xml:space="preserve"> </w:t>
      </w:r>
      <w:proofErr w:type="spellStart"/>
      <w:r>
        <w:rPr>
          <w:i/>
          <w:iCs w:val="0"/>
        </w:rPr>
        <w:t>flowers</w:t>
      </w:r>
      <w:proofErr w:type="spellEnd"/>
      <w:r>
        <w:rPr>
          <w:i/>
          <w:iCs w:val="0"/>
        </w:rPr>
        <w:t xml:space="preserve"> &amp; </w:t>
      </w:r>
      <w:proofErr w:type="spellStart"/>
      <w:r>
        <w:rPr>
          <w:i/>
          <w:iCs w:val="0"/>
        </w:rPr>
        <w:t>melting</w:t>
      </w:r>
      <w:proofErr w:type="spellEnd"/>
      <w:r>
        <w:rPr>
          <w:i/>
          <w:iCs w:val="0"/>
        </w:rPr>
        <w:t xml:space="preserve"> </w:t>
      </w:r>
      <w:proofErr w:type="spellStart"/>
      <w:r>
        <w:rPr>
          <w:i/>
          <w:iCs w:val="0"/>
        </w:rPr>
        <w:t>views</w:t>
      </w:r>
      <w:proofErr w:type="spellEnd"/>
    </w:p>
    <w:p w14:paraId="6E8DDEEB" w14:textId="3C4BF7EF" w:rsidR="0069426F" w:rsidRPr="00B342F3" w:rsidRDefault="0069426F" w:rsidP="00B342F3">
      <w:pPr>
        <w:pStyle w:val="Nagwek1"/>
      </w:pPr>
      <w:r w:rsidRPr="00B342F3">
        <w:t>Książka fotograficzna </w:t>
      </w:r>
      <w:proofErr w:type="spellStart"/>
      <w:r w:rsidRPr="00B342F3">
        <w:rPr>
          <w:i/>
          <w:iCs w:val="0"/>
        </w:rPr>
        <w:t>Velvet</w:t>
      </w:r>
      <w:proofErr w:type="spellEnd"/>
      <w:r w:rsidRPr="00B342F3">
        <w:rPr>
          <w:i/>
          <w:iCs w:val="0"/>
        </w:rPr>
        <w:t xml:space="preserve"> </w:t>
      </w:r>
      <w:proofErr w:type="spellStart"/>
      <w:r w:rsidRPr="00B342F3">
        <w:rPr>
          <w:i/>
          <w:iCs w:val="0"/>
        </w:rPr>
        <w:t>flowers</w:t>
      </w:r>
      <w:proofErr w:type="spellEnd"/>
      <w:r w:rsidRPr="00B342F3">
        <w:rPr>
          <w:i/>
          <w:iCs w:val="0"/>
        </w:rPr>
        <w:t xml:space="preserve"> &amp; </w:t>
      </w:r>
      <w:proofErr w:type="spellStart"/>
      <w:r w:rsidRPr="00B342F3">
        <w:rPr>
          <w:i/>
          <w:iCs w:val="0"/>
        </w:rPr>
        <w:t>melting</w:t>
      </w:r>
      <w:proofErr w:type="spellEnd"/>
      <w:r w:rsidRPr="00B342F3">
        <w:rPr>
          <w:i/>
          <w:iCs w:val="0"/>
        </w:rPr>
        <w:t xml:space="preserve"> </w:t>
      </w:r>
      <w:proofErr w:type="spellStart"/>
      <w:r w:rsidRPr="00B342F3">
        <w:rPr>
          <w:i/>
          <w:iCs w:val="0"/>
        </w:rPr>
        <w:t>views</w:t>
      </w:r>
      <w:proofErr w:type="spellEnd"/>
      <w:r w:rsidRPr="00B342F3">
        <w:t xml:space="preserve"> prezentuje wybór zdjęć Moniki </w:t>
      </w:r>
      <w:proofErr w:type="spellStart"/>
      <w:r w:rsidRPr="00B342F3">
        <w:t>Proniewskiej</w:t>
      </w:r>
      <w:proofErr w:type="spellEnd"/>
      <w:r w:rsidRPr="00B342F3">
        <w:t xml:space="preserve"> i Marty Szewczyk, twórczyń kolektywu artystycznego Magic </w:t>
      </w:r>
      <w:proofErr w:type="spellStart"/>
      <w:r w:rsidRPr="00B342F3">
        <w:t>Wands</w:t>
      </w:r>
      <w:proofErr w:type="spellEnd"/>
      <w:r w:rsidRPr="00B342F3">
        <w:t>. Intuicyjnie zestawione ze sobą analogowe fotografie odwołują się do zmysłowych wrażeń zebranych przez ostatnich kilka lat. Obiekty wyjęte ze swojego pierwotnego kontekstu, często przeskalowane, nieostre, tworzą kolektywny sen, w którym zacierają się granice pomiędzy osobistym, a wspólnym przeżyciem. Miejsca i przedmioty zyskują tu poetycko-surrealistyczny wymiar. Książka odnosi się do zagadnień wspomnień, pamięci i odrealnionych przestrzeni. Fotografiom towarzyszy tekst Marii Karpińskiej.</w:t>
      </w:r>
    </w:p>
    <w:p w14:paraId="4D684130" w14:textId="3382CF00" w:rsidR="0069426F" w:rsidRPr="00B342F3" w:rsidRDefault="0069426F" w:rsidP="00B342F3">
      <w:pPr>
        <w:rPr>
          <w:rFonts w:cs="Times New Roman"/>
          <w:u w:color="000000"/>
        </w:rPr>
      </w:pPr>
      <w:r>
        <w:rPr>
          <w:u w:color="000000"/>
        </w:rPr>
        <w:t xml:space="preserve">Magic </w:t>
      </w:r>
      <w:proofErr w:type="spellStart"/>
      <w:r>
        <w:rPr>
          <w:u w:color="000000"/>
        </w:rPr>
        <w:t>Wands</w:t>
      </w:r>
      <w:proofErr w:type="spellEnd"/>
      <w:r>
        <w:rPr>
          <w:u w:color="000000"/>
        </w:rPr>
        <w:t xml:space="preserve"> to projekt Moniki </w:t>
      </w:r>
      <w:proofErr w:type="spellStart"/>
      <w:r>
        <w:rPr>
          <w:u w:color="000000"/>
        </w:rPr>
        <w:t>Proniewskiej</w:t>
      </w:r>
      <w:proofErr w:type="spellEnd"/>
      <w:r>
        <w:rPr>
          <w:u w:color="000000"/>
        </w:rPr>
        <w:t xml:space="preserve"> i Marty Szewczyk, które wcześniej w ramach wydawnictwa </w:t>
      </w:r>
      <w:proofErr w:type="spellStart"/>
      <w:r>
        <w:rPr>
          <w:u w:color="000000"/>
        </w:rPr>
        <w:t>Massif</w:t>
      </w:r>
      <w:proofErr w:type="spellEnd"/>
      <w:r>
        <w:rPr>
          <w:u w:color="000000"/>
        </w:rPr>
        <w:t xml:space="preserve"> </w:t>
      </w:r>
      <w:proofErr w:type="spellStart"/>
      <w:r>
        <w:rPr>
          <w:u w:color="000000"/>
        </w:rPr>
        <w:t>Zines</w:t>
      </w:r>
      <w:proofErr w:type="spellEnd"/>
      <w:r>
        <w:rPr>
          <w:u w:color="000000"/>
        </w:rPr>
        <w:t xml:space="preserve"> publikowały </w:t>
      </w:r>
      <w:proofErr w:type="spellStart"/>
      <w:r>
        <w:rPr>
          <w:u w:color="000000"/>
        </w:rPr>
        <w:t>ziny</w:t>
      </w:r>
      <w:proofErr w:type="spellEnd"/>
      <w:r>
        <w:rPr>
          <w:u w:color="000000"/>
        </w:rPr>
        <w:t xml:space="preserve"> w limitowanych edycjach. </w:t>
      </w:r>
      <w:proofErr w:type="spellStart"/>
      <w:r>
        <w:rPr>
          <w:u w:color="000000"/>
        </w:rPr>
        <w:t>Massif</w:t>
      </w:r>
      <w:proofErr w:type="spellEnd"/>
      <w:r>
        <w:rPr>
          <w:u w:color="000000"/>
        </w:rPr>
        <w:t xml:space="preserve"> </w:t>
      </w:r>
      <w:proofErr w:type="spellStart"/>
      <w:r>
        <w:rPr>
          <w:u w:color="000000"/>
        </w:rPr>
        <w:t>Zines</w:t>
      </w:r>
      <w:proofErr w:type="spellEnd"/>
      <w:r>
        <w:rPr>
          <w:u w:color="000000"/>
        </w:rPr>
        <w:t xml:space="preserve"> wykorzystywał głównie fotografię i ilustrację do prowadzenia wizualnych badań nad formami organicznymi. Magic </w:t>
      </w:r>
      <w:proofErr w:type="spellStart"/>
      <w:r>
        <w:rPr>
          <w:u w:color="000000"/>
        </w:rPr>
        <w:t>Wands</w:t>
      </w:r>
      <w:proofErr w:type="spellEnd"/>
      <w:r>
        <w:rPr>
          <w:u w:color="000000"/>
        </w:rPr>
        <w:t xml:space="preserve"> kontynuuje te poszukiwania, rozszerzając ich znaczeniowy zakres.</w:t>
      </w:r>
    </w:p>
    <w:p w14:paraId="3399A668" w14:textId="6ACDD1ED" w:rsidR="0069426F" w:rsidRDefault="0069426F" w:rsidP="00B342F3">
      <w:pPr>
        <w:rPr>
          <w:rFonts w:cs="Times New Roman"/>
          <w:u w:color="000000"/>
        </w:rPr>
      </w:pPr>
      <w:r>
        <w:rPr>
          <w:u w:color="000000"/>
        </w:rPr>
        <w:t>Premiera odbędzie się 2</w:t>
      </w:r>
      <w:r w:rsidR="001F0AF2">
        <w:rPr>
          <w:u w:color="000000"/>
        </w:rPr>
        <w:t>7 marca</w:t>
      </w:r>
      <w:r>
        <w:rPr>
          <w:u w:color="000000"/>
        </w:rPr>
        <w:t xml:space="preserve"> 2025 roku w Centrum Sztuki Współczesnej Zamek Ujazdowski</w:t>
      </w:r>
      <w:r w:rsidR="00B342F3">
        <w:rPr>
          <w:u w:color="000000"/>
        </w:rPr>
        <w:t>.</w:t>
      </w:r>
      <w:r>
        <w:rPr>
          <w:u w:color="000000"/>
        </w:rPr>
        <w:t xml:space="preserve"> Towarzyszyć jej będzie prezentacja pracy audio-wizualnej, zainspirowanej zdjęciami i estetyką </w:t>
      </w:r>
      <w:proofErr w:type="spellStart"/>
      <w:r>
        <w:rPr>
          <w:u w:color="000000"/>
        </w:rPr>
        <w:t>artbooka</w:t>
      </w:r>
      <w:proofErr w:type="spellEnd"/>
      <w:r>
        <w:rPr>
          <w:u w:color="000000"/>
        </w:rPr>
        <w:t xml:space="preserve">. Projekcję uzupełni autorska kompozycja dźwiękowa Zoi </w:t>
      </w:r>
      <w:proofErr w:type="spellStart"/>
      <w:r>
        <w:rPr>
          <w:u w:color="000000"/>
        </w:rPr>
        <w:t>Michailovej</w:t>
      </w:r>
      <w:proofErr w:type="spellEnd"/>
      <w:r>
        <w:rPr>
          <w:u w:color="000000"/>
        </w:rPr>
        <w:t>.</w:t>
      </w:r>
    </w:p>
    <w:p w14:paraId="2891A0B3" w14:textId="77777777" w:rsidR="0069426F" w:rsidRDefault="0069426F" w:rsidP="0069426F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  <w:u w:color="000000"/>
        </w:rPr>
      </w:pPr>
    </w:p>
    <w:p w14:paraId="75CEC05A" w14:textId="77777777" w:rsidR="0069426F" w:rsidRDefault="0069426F" w:rsidP="00B342F3">
      <w:pPr>
        <w:pStyle w:val="Bezodstpw"/>
        <w:rPr>
          <w:rFonts w:eastAsia="Times New Roman" w:cs="Times New Roman"/>
          <w:u w:color="000000"/>
        </w:rPr>
      </w:pPr>
      <w:r>
        <w:rPr>
          <w:u w:color="000000"/>
        </w:rPr>
        <w:t>Marta Szewczyk </w:t>
      </w:r>
    </w:p>
    <w:p w14:paraId="42263983" w14:textId="27B7068B" w:rsidR="0069426F" w:rsidRPr="00B342F3" w:rsidRDefault="0069426F" w:rsidP="00B342F3">
      <w:pPr>
        <w:pStyle w:val="detale"/>
        <w:rPr>
          <w:rFonts w:eastAsia="Times New Roman" w:cs="Times New Roman"/>
          <w:u w:color="000000"/>
        </w:rPr>
      </w:pPr>
      <w:r>
        <w:rPr>
          <w:u w:color="000000"/>
        </w:rPr>
        <w:t>fotografka, absolwentka kulturoznawstwa w Instytucie Kultury Polskiej Uniwersytetu Warszawskiego i fotografii na IEFC w Barcelonie. W swoich pracach łączy fotografię, kolaż i film. Tworzy serie inspirowane otaczającą ją rzeczywistością. Eksploruje portret, martwą naturę, bazuje na powtarzających się motywach. </w:t>
      </w:r>
    </w:p>
    <w:p w14:paraId="4F7939F2" w14:textId="77777777" w:rsidR="0069426F" w:rsidRDefault="0069426F" w:rsidP="00B342F3">
      <w:pPr>
        <w:pStyle w:val="Bezodstpw"/>
        <w:rPr>
          <w:rFonts w:eastAsia="Times New Roman" w:cs="Times New Roman"/>
          <w:u w:color="000000"/>
        </w:rPr>
      </w:pPr>
      <w:r>
        <w:rPr>
          <w:u w:color="000000"/>
        </w:rPr>
        <w:t>Monika Proniewska </w:t>
      </w:r>
    </w:p>
    <w:p w14:paraId="78B0CD35" w14:textId="77777777" w:rsidR="0069426F" w:rsidRDefault="0069426F" w:rsidP="00B342F3">
      <w:pPr>
        <w:pStyle w:val="detale"/>
        <w:rPr>
          <w:u w:color="000000"/>
        </w:rPr>
      </w:pPr>
      <w:r>
        <w:rPr>
          <w:u w:color="000000"/>
        </w:rPr>
        <w:t>projektantka graficzna i artystka wizualna, absolwentka Akademii Sztuk Pięknych w Warszawie i studiów podyplomowych na kierunku projektowanie graficzne w EINA w Barcelonie. W projektach łączy ze sobą odręczne wzory i gradientowe kształty z nowoczesną typografią. Współpracuje z instytucjami kultury i wydawnictwami, tworzy identyfikacje wizualne, książki, okładki płyt i plakaty.</w:t>
      </w:r>
    </w:p>
    <w:p w14:paraId="6B88CBC1" w14:textId="77777777" w:rsidR="0069426F" w:rsidRDefault="0069426F" w:rsidP="0069426F">
      <w:pPr>
        <w:pStyle w:val="Tr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  <w:u w:color="000000"/>
        </w:rPr>
      </w:pPr>
    </w:p>
    <w:p w14:paraId="4E17B304" w14:textId="77777777" w:rsidR="001F0EA9" w:rsidRDefault="00A77366" w:rsidP="0069426F">
      <w:r w:rsidRPr="00A77366">
        <w:lastRenderedPageBreak/>
        <w:t>Autor</w:t>
      </w:r>
      <w:r w:rsidR="0069426F">
        <w:t>ki koncepcji książki</w:t>
      </w:r>
      <w:r w:rsidR="00B342F3">
        <w:t>, autorki fotografii</w:t>
      </w:r>
      <w:r w:rsidR="0069426F">
        <w:t>:</w:t>
      </w:r>
      <w:r w:rsidRPr="00A77366">
        <w:t xml:space="preserve"> </w:t>
      </w:r>
      <w:r w:rsidR="0069426F">
        <w:t xml:space="preserve">Monika Proniewska, Marta Szewczyk  </w:t>
      </w:r>
      <w:r w:rsidR="00401240">
        <w:br/>
      </w:r>
      <w:r w:rsidRPr="00A77366">
        <w:t>Projekt graficzny</w:t>
      </w:r>
      <w:r w:rsidR="0069426F">
        <w:t>, ilustracje, opracowanie typograficzne</w:t>
      </w:r>
      <w:r w:rsidRPr="00A77366">
        <w:t xml:space="preserve">: </w:t>
      </w:r>
      <w:r w:rsidR="0069426F">
        <w:t>Monika Proniewska</w:t>
      </w:r>
      <w:r w:rsidRPr="00A77366">
        <w:t>  </w:t>
      </w:r>
      <w:r w:rsidR="0069426F">
        <w:br/>
        <w:t xml:space="preserve">Teksty: Maria Karpińska, Monika Proniewska, Marta Szewczyk  </w:t>
      </w:r>
      <w:r w:rsidR="0069426F">
        <w:br/>
        <w:t>Druk i oprawa: Drukmania</w:t>
      </w:r>
    </w:p>
    <w:p w14:paraId="7EBE52B2" w14:textId="6CD8231E" w:rsidR="00493E1B" w:rsidRDefault="00417E30" w:rsidP="0069426F">
      <w:r>
        <w:t xml:space="preserve">Publikacja wydana </w:t>
      </w:r>
      <w:r w:rsidR="00A57328">
        <w:t xml:space="preserve">przez Centrum Sztuki Współczesnej Zamek Ujazdowski </w:t>
      </w:r>
      <w:r w:rsidR="00A57328">
        <w:br/>
      </w:r>
      <w:r w:rsidR="00DD5DF8">
        <w:t>oraz</w:t>
      </w:r>
      <w:r w:rsidR="00A57328">
        <w:t xml:space="preserve"> Magic </w:t>
      </w:r>
      <w:proofErr w:type="spellStart"/>
      <w:r w:rsidR="00A57328">
        <w:t>Wands</w:t>
      </w:r>
      <w:proofErr w:type="spellEnd"/>
      <w:r w:rsidR="00A57328">
        <w:t xml:space="preserve"> w </w:t>
      </w:r>
      <w:r>
        <w:t xml:space="preserve">ramach projektu </w:t>
      </w:r>
      <w:r w:rsidRPr="00417E30">
        <w:rPr>
          <w:i/>
          <w:iCs w:val="0"/>
        </w:rPr>
        <w:t>Otwieramy się!</w:t>
      </w:r>
      <w:r w:rsidR="001F0EA9">
        <w:t xml:space="preserve"> </w:t>
      </w:r>
      <w:r w:rsidR="00A57328">
        <w:t xml:space="preserve">ze środków </w:t>
      </w:r>
      <w:r w:rsidR="001F0EA9">
        <w:t>Ministerstw</w:t>
      </w:r>
      <w:r w:rsidR="00A57328">
        <w:t>a</w:t>
      </w:r>
      <w:r w:rsidR="001F0EA9">
        <w:t xml:space="preserve"> Kultury </w:t>
      </w:r>
      <w:r w:rsidR="00A57328">
        <w:br/>
      </w:r>
      <w:r w:rsidR="001F0EA9">
        <w:t>i Dziedzictwa Narodowego.</w:t>
      </w:r>
    </w:p>
    <w:p w14:paraId="66778301" w14:textId="7E8A31D9" w:rsidR="00493E1B" w:rsidRPr="00493E1B" w:rsidRDefault="00493E1B" w:rsidP="00493E1B">
      <w:pPr>
        <w:pStyle w:val="Bezodstpw"/>
        <w:rPr>
          <w:rFonts w:ascii="Times New Roman" w:hAnsi="Times New Roman" w:cs="Times New Roman"/>
          <w:sz w:val="27"/>
          <w:szCs w:val="27"/>
        </w:rPr>
      </w:pPr>
      <w:r w:rsidRPr="00493E1B">
        <w:t>Teksty w języku angielskim</w:t>
      </w:r>
      <w:r w:rsidR="0069426F">
        <w:t xml:space="preserve"> (tekst Marii Karpińskiej w języku polskim i angielskim)</w:t>
      </w:r>
    </w:p>
    <w:p w14:paraId="59A9BE33" w14:textId="5CAEB4E7" w:rsidR="006E3C8D" w:rsidRDefault="003A4B9C" w:rsidP="00B0521A">
      <w:pPr>
        <w:pStyle w:val="Bezodstpw"/>
      </w:pPr>
      <w:r>
        <w:t xml:space="preserve">Oprawa </w:t>
      </w:r>
      <w:r w:rsidR="0069426F">
        <w:t>twarda</w:t>
      </w:r>
    </w:p>
    <w:p w14:paraId="4D8F6C4D" w14:textId="4B9BEDD2" w:rsidR="00B0521A" w:rsidRPr="00B0521A" w:rsidRDefault="00A57328" w:rsidP="00B0521A">
      <w:pPr>
        <w:pStyle w:val="Bezodstpw"/>
      </w:pPr>
      <w:r>
        <w:t xml:space="preserve">Format: </w:t>
      </w:r>
      <w:r w:rsidR="0069426F">
        <w:t>16</w:t>
      </w:r>
      <w:r w:rsidR="003A4B9C">
        <w:t xml:space="preserve"> </w:t>
      </w:r>
      <w:r w:rsidR="00493E1B">
        <w:t>×</w:t>
      </w:r>
      <w:r w:rsidR="003A4B9C">
        <w:t xml:space="preserve"> </w:t>
      </w:r>
      <w:r w:rsidR="0069426F">
        <w:t>23</w:t>
      </w:r>
      <w:r w:rsidR="003A4B9C">
        <w:t xml:space="preserve"> cm</w:t>
      </w:r>
      <w:r w:rsidR="00B342F3">
        <w:br/>
      </w:r>
      <w:r w:rsidR="0069426F">
        <w:t>144</w:t>
      </w:r>
      <w:r w:rsidR="003A4B9C">
        <w:t xml:space="preserve"> stron</w:t>
      </w:r>
      <w:r w:rsidR="0069426F">
        <w:t>y</w:t>
      </w:r>
    </w:p>
    <w:p w14:paraId="4EA21D40" w14:textId="04A6F62E" w:rsidR="00B0521A" w:rsidRPr="00B0521A" w:rsidRDefault="0069426F" w:rsidP="00B0521A">
      <w:pPr>
        <w:pStyle w:val="Bezodstpw"/>
      </w:pPr>
      <w:r>
        <w:t>118 fotografii</w:t>
      </w:r>
    </w:p>
    <w:p w14:paraId="3D6A5616" w14:textId="196AE7EE" w:rsidR="00493E1B" w:rsidRDefault="00B0521A" w:rsidP="00B0521A">
      <w:pPr>
        <w:pStyle w:val="Bezodstpw"/>
      </w:pPr>
      <w:r w:rsidRPr="00B0521A">
        <w:t xml:space="preserve">ISBN </w:t>
      </w:r>
      <w:r w:rsidR="00401240" w:rsidRPr="00401240">
        <w:rPr>
          <w:bCs/>
          <w:iCs/>
        </w:rPr>
        <w:t>978</w:t>
      </w:r>
      <w:r w:rsidR="00401240" w:rsidRPr="00401240">
        <w:rPr>
          <w:bCs/>
          <w:i/>
          <w:iCs/>
        </w:rPr>
        <w:t>-</w:t>
      </w:r>
      <w:r w:rsidR="00401240" w:rsidRPr="00401240">
        <w:rPr>
          <w:bCs/>
          <w:iCs/>
        </w:rPr>
        <w:t>83</w:t>
      </w:r>
      <w:r w:rsidR="00401240" w:rsidRPr="00401240">
        <w:rPr>
          <w:bCs/>
          <w:i/>
          <w:iCs/>
        </w:rPr>
        <w:t>-</w:t>
      </w:r>
      <w:r w:rsidR="00401240" w:rsidRPr="00401240">
        <w:rPr>
          <w:bCs/>
          <w:iCs/>
        </w:rPr>
        <w:t>67203</w:t>
      </w:r>
      <w:r w:rsidR="00401240" w:rsidRPr="00401240">
        <w:rPr>
          <w:bCs/>
          <w:i/>
          <w:iCs/>
        </w:rPr>
        <w:t>-</w:t>
      </w:r>
      <w:r w:rsidR="0069426F">
        <w:rPr>
          <w:bCs/>
          <w:iCs/>
        </w:rPr>
        <w:t>30</w:t>
      </w:r>
      <w:r w:rsidR="00401240" w:rsidRPr="00401240">
        <w:rPr>
          <w:bCs/>
          <w:i/>
          <w:iCs/>
        </w:rPr>
        <w:t>-</w:t>
      </w:r>
      <w:r w:rsidR="0069426F">
        <w:rPr>
          <w:bCs/>
          <w:iCs/>
        </w:rPr>
        <w:t>2</w:t>
      </w:r>
    </w:p>
    <w:p w14:paraId="18120236" w14:textId="3580A71C" w:rsidR="00B0521A" w:rsidRPr="00B0521A" w:rsidRDefault="00B0521A" w:rsidP="00B0521A">
      <w:pPr>
        <w:pStyle w:val="Bezodstpw"/>
      </w:pPr>
      <w:r w:rsidRPr="00B0521A">
        <w:t>Warszawa 202</w:t>
      </w:r>
      <w:r w:rsidR="00401240">
        <w:t>4</w:t>
      </w:r>
    </w:p>
    <w:p w14:paraId="1EAA0ABC" w14:textId="77777777" w:rsidR="00D711BF" w:rsidRPr="00E73156" w:rsidRDefault="00D711BF" w:rsidP="0090002D">
      <w:pPr>
        <w:pStyle w:val="Bezodstpw"/>
      </w:pPr>
    </w:p>
    <w:p w14:paraId="15BF9595" w14:textId="2B21F19E" w:rsidR="009D166F" w:rsidRPr="00E73156" w:rsidRDefault="009D166F" w:rsidP="00871865">
      <w:pPr>
        <w:pStyle w:val="Podtytu"/>
      </w:pPr>
      <w:r w:rsidRPr="00E73156">
        <w:t>Więcej informacji</w:t>
      </w:r>
    </w:p>
    <w:p w14:paraId="0E466069" w14:textId="06623F60" w:rsidR="00401240" w:rsidRDefault="008626B2" w:rsidP="00A77366">
      <w:hyperlink r:id="rId8" w:history="1">
        <w:r w:rsidRPr="00CA75BC">
          <w:rPr>
            <w:rStyle w:val="Hipercze"/>
          </w:rPr>
          <w:t>https://u-jazdowski.pl/sklep/velvet-flowers-melting-views</w:t>
        </w:r>
      </w:hyperlink>
      <w:r>
        <w:t xml:space="preserve"> </w:t>
      </w:r>
    </w:p>
    <w:p w14:paraId="35637C0B" w14:textId="77777777" w:rsidR="00A77366" w:rsidRDefault="00871865" w:rsidP="00A77366">
      <w:pPr>
        <w:pStyle w:val="Podtytu"/>
      </w:pPr>
      <w:r w:rsidRPr="00E73156">
        <w:t xml:space="preserve">Materiały </w:t>
      </w:r>
      <w:r w:rsidR="003536BA">
        <w:t>dla mediów</w:t>
      </w:r>
    </w:p>
    <w:p w14:paraId="5DA0C3CE" w14:textId="24F9F7BC" w:rsidR="00B342F3" w:rsidRDefault="00B342F3" w:rsidP="00CD59B0">
      <w:pPr>
        <w:pStyle w:val="Bezodstpw"/>
      </w:pPr>
      <w:hyperlink r:id="rId9" w:history="1">
        <w:r w:rsidRPr="00CA75BC">
          <w:rPr>
            <w:rStyle w:val="Hipercze"/>
          </w:rPr>
          <w:t>https://u-jazdowski.pl/press-room/komunikaty-prasowe/wydawnictwa/velvet-flowers-melting-views</w:t>
        </w:r>
      </w:hyperlink>
      <w:r>
        <w:t xml:space="preserve"> </w:t>
      </w:r>
    </w:p>
    <w:p w14:paraId="5AACEDBA" w14:textId="77777777" w:rsidR="003E36C9" w:rsidRDefault="003E36C9" w:rsidP="00CD59B0">
      <w:pPr>
        <w:pStyle w:val="Bezodstpw"/>
      </w:pPr>
    </w:p>
    <w:p w14:paraId="7D607321" w14:textId="24D0DA1C" w:rsidR="003F5D78" w:rsidRDefault="003F5D78" w:rsidP="003E36C9">
      <w:pPr>
        <w:pStyle w:val="Podtytu"/>
      </w:pPr>
      <w:r>
        <w:t>Kontakt dla mediów</w:t>
      </w:r>
    </w:p>
    <w:p w14:paraId="312B6D5E" w14:textId="1ED0B1E1" w:rsidR="003F5D78" w:rsidRDefault="00A57328" w:rsidP="00CD59B0">
      <w:pPr>
        <w:pStyle w:val="Bezodstpw"/>
      </w:pPr>
      <w:r>
        <w:t>Kateryna Shylo</w:t>
      </w:r>
    </w:p>
    <w:p w14:paraId="022FC391" w14:textId="1DDB4071" w:rsidR="003F5D78" w:rsidRDefault="003F5D78" w:rsidP="00CD59B0">
      <w:pPr>
        <w:pStyle w:val="Bezodstpw"/>
      </w:pPr>
      <w:r>
        <w:t>Centrum Sztuki Współczesnej Zamek Ujazdowski</w:t>
      </w:r>
    </w:p>
    <w:p w14:paraId="6D9AA114" w14:textId="3956A461" w:rsidR="003F5D78" w:rsidRDefault="00A57328" w:rsidP="00CD59B0">
      <w:pPr>
        <w:pStyle w:val="Bezodstpw"/>
      </w:pPr>
      <w:hyperlink r:id="rId10" w:history="1">
        <w:r w:rsidRPr="00E4186F">
          <w:rPr>
            <w:rStyle w:val="Hipercze"/>
          </w:rPr>
          <w:t>k.shylo@u-jazdowski.pl</w:t>
        </w:r>
      </w:hyperlink>
      <w:r>
        <w:t xml:space="preserve"> </w:t>
      </w:r>
    </w:p>
    <w:p w14:paraId="7CBBB4C3" w14:textId="77777777" w:rsidR="003E36C9" w:rsidRDefault="003E36C9" w:rsidP="00CD59B0">
      <w:pPr>
        <w:pStyle w:val="Bezodstpw"/>
      </w:pPr>
    </w:p>
    <w:p w14:paraId="6EEF0F0F" w14:textId="77777777" w:rsidR="003E36C9" w:rsidRPr="00E73156" w:rsidRDefault="003E36C9" w:rsidP="003E36C9">
      <w:pPr>
        <w:pStyle w:val="Podtytu"/>
      </w:pPr>
      <w:r w:rsidRPr="00E73156">
        <w:t xml:space="preserve">Kontakt </w:t>
      </w:r>
      <w:r>
        <w:t xml:space="preserve">w </w:t>
      </w:r>
      <w:r w:rsidRPr="003E36C9">
        <w:t>sprawie</w:t>
      </w:r>
      <w:r>
        <w:t xml:space="preserve"> sprzedaży i dystrybucji</w:t>
      </w:r>
    </w:p>
    <w:p w14:paraId="6421A503" w14:textId="362AE027" w:rsidR="003E36C9" w:rsidRDefault="003E36C9" w:rsidP="003E36C9">
      <w:pPr>
        <w:pStyle w:val="Bezodstpw"/>
      </w:pPr>
      <w:r>
        <w:t>Sabina Winkler-Sokołowska</w:t>
      </w:r>
      <w:r>
        <w:br/>
        <w:t>Centrum Sztuki Współczesnej Zamek Ujazdowski</w:t>
      </w:r>
      <w:r>
        <w:br/>
      </w:r>
      <w:hyperlink r:id="rId11" w:history="1">
        <w:r w:rsidRPr="00C9586E">
          <w:rPr>
            <w:rStyle w:val="Hipercze"/>
          </w:rPr>
          <w:t>wydawnictwa@u-jazdowski.pl</w:t>
        </w:r>
      </w:hyperlink>
    </w:p>
    <w:sectPr w:rsidR="003E36C9" w:rsidSect="00646AE8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3E8EE" w14:textId="77777777" w:rsidR="00646AE8" w:rsidRDefault="00646AE8" w:rsidP="00295A47">
      <w:r>
        <w:separator/>
      </w:r>
    </w:p>
  </w:endnote>
  <w:endnote w:type="continuationSeparator" w:id="0">
    <w:p w14:paraId="20A82C32" w14:textId="77777777" w:rsidR="00646AE8" w:rsidRDefault="00646AE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Arial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FABBD" w14:textId="77777777" w:rsidR="00646AE8" w:rsidRDefault="00646AE8" w:rsidP="00295A47">
      <w:r>
        <w:separator/>
      </w:r>
    </w:p>
  </w:footnote>
  <w:footnote w:type="continuationSeparator" w:id="0">
    <w:p w14:paraId="1E7CC6EF" w14:textId="77777777" w:rsidR="00646AE8" w:rsidRDefault="00646AE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15473"/>
    <w:multiLevelType w:val="multilevel"/>
    <w:tmpl w:val="F9B0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02E77C6"/>
    <w:multiLevelType w:val="hybridMultilevel"/>
    <w:tmpl w:val="7EB2D890"/>
    <w:numStyleLink w:val="Bullets"/>
  </w:abstractNum>
  <w:abstractNum w:abstractNumId="11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B555C"/>
    <w:multiLevelType w:val="multilevel"/>
    <w:tmpl w:val="D1A0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5" w15:restartNumberingAfterBreak="0">
    <w:nsid w:val="54CA1F63"/>
    <w:multiLevelType w:val="multilevel"/>
    <w:tmpl w:val="AB2A123E"/>
    <w:numStyleLink w:val="Styl1"/>
  </w:abstractNum>
  <w:abstractNum w:abstractNumId="16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23" w15:restartNumberingAfterBreak="0">
    <w:nsid w:val="76CE14BB"/>
    <w:multiLevelType w:val="multilevel"/>
    <w:tmpl w:val="FDFC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201733">
    <w:abstractNumId w:val="18"/>
  </w:num>
  <w:num w:numId="2" w16cid:durableId="284771552">
    <w:abstractNumId w:val="16"/>
  </w:num>
  <w:num w:numId="3" w16cid:durableId="308633978">
    <w:abstractNumId w:val="9"/>
  </w:num>
  <w:num w:numId="4" w16cid:durableId="160127720">
    <w:abstractNumId w:val="8"/>
  </w:num>
  <w:num w:numId="5" w16cid:durableId="1513257824">
    <w:abstractNumId w:val="19"/>
  </w:num>
  <w:num w:numId="6" w16cid:durableId="143546720">
    <w:abstractNumId w:val="22"/>
  </w:num>
  <w:num w:numId="7" w16cid:durableId="484707196">
    <w:abstractNumId w:val="22"/>
    <w:lvlOverride w:ilvl="0">
      <w:startOverride w:val="1"/>
    </w:lvlOverride>
  </w:num>
  <w:num w:numId="8" w16cid:durableId="609161460">
    <w:abstractNumId w:val="1"/>
  </w:num>
  <w:num w:numId="9" w16cid:durableId="895579495">
    <w:abstractNumId w:val="5"/>
  </w:num>
  <w:num w:numId="10" w16cid:durableId="1663780473">
    <w:abstractNumId w:val="14"/>
  </w:num>
  <w:num w:numId="11" w16cid:durableId="98061482">
    <w:abstractNumId w:val="13"/>
  </w:num>
  <w:num w:numId="12" w16cid:durableId="1325432127">
    <w:abstractNumId w:val="7"/>
  </w:num>
  <w:num w:numId="13" w16cid:durableId="797070740">
    <w:abstractNumId w:val="4"/>
  </w:num>
  <w:num w:numId="14" w16cid:durableId="1726643725">
    <w:abstractNumId w:val="15"/>
  </w:num>
  <w:num w:numId="15" w16cid:durableId="2056614772">
    <w:abstractNumId w:val="20"/>
  </w:num>
  <w:num w:numId="16" w16cid:durableId="931937358">
    <w:abstractNumId w:val="10"/>
  </w:num>
  <w:num w:numId="17" w16cid:durableId="612977821">
    <w:abstractNumId w:val="11"/>
  </w:num>
  <w:num w:numId="18" w16cid:durableId="2137794601">
    <w:abstractNumId w:val="6"/>
  </w:num>
  <w:num w:numId="19" w16cid:durableId="1504934587">
    <w:abstractNumId w:val="17"/>
  </w:num>
  <w:num w:numId="20" w16cid:durableId="1865558988">
    <w:abstractNumId w:val="0"/>
  </w:num>
  <w:num w:numId="21" w16cid:durableId="1980650843">
    <w:abstractNumId w:val="21"/>
  </w:num>
  <w:num w:numId="22" w16cid:durableId="1360929089">
    <w:abstractNumId w:val="2"/>
  </w:num>
  <w:num w:numId="23" w16cid:durableId="185943072">
    <w:abstractNumId w:val="12"/>
  </w:num>
  <w:num w:numId="24" w16cid:durableId="256256976">
    <w:abstractNumId w:val="23"/>
  </w:num>
  <w:num w:numId="25" w16cid:durableId="18998955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1540B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2477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0AF2"/>
    <w:rsid w:val="001F0EA9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76D4"/>
    <w:rsid w:val="00274C16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1A01"/>
    <w:rsid w:val="00342883"/>
    <w:rsid w:val="00344185"/>
    <w:rsid w:val="00353586"/>
    <w:rsid w:val="003536BA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904D7"/>
    <w:rsid w:val="003A075D"/>
    <w:rsid w:val="003A259D"/>
    <w:rsid w:val="003A2B95"/>
    <w:rsid w:val="003A4B9C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36C9"/>
    <w:rsid w:val="003E6F75"/>
    <w:rsid w:val="003E7F69"/>
    <w:rsid w:val="003F26DF"/>
    <w:rsid w:val="003F3F67"/>
    <w:rsid w:val="003F5D78"/>
    <w:rsid w:val="003F7680"/>
    <w:rsid w:val="00401240"/>
    <w:rsid w:val="004039D3"/>
    <w:rsid w:val="0040584F"/>
    <w:rsid w:val="00407A96"/>
    <w:rsid w:val="00417E30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3E1B"/>
    <w:rsid w:val="00496ADF"/>
    <w:rsid w:val="004A7B0D"/>
    <w:rsid w:val="004B74EB"/>
    <w:rsid w:val="004C0776"/>
    <w:rsid w:val="004C3F94"/>
    <w:rsid w:val="004C52B6"/>
    <w:rsid w:val="004D1F79"/>
    <w:rsid w:val="004D436B"/>
    <w:rsid w:val="004D4EE5"/>
    <w:rsid w:val="004D4F86"/>
    <w:rsid w:val="004D5559"/>
    <w:rsid w:val="004F7DA6"/>
    <w:rsid w:val="0050511B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0B32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46AE8"/>
    <w:rsid w:val="006501F0"/>
    <w:rsid w:val="00653919"/>
    <w:rsid w:val="00655F21"/>
    <w:rsid w:val="006617D8"/>
    <w:rsid w:val="006725F6"/>
    <w:rsid w:val="00681649"/>
    <w:rsid w:val="006835B5"/>
    <w:rsid w:val="006859E8"/>
    <w:rsid w:val="0069426F"/>
    <w:rsid w:val="00695E39"/>
    <w:rsid w:val="006B71CE"/>
    <w:rsid w:val="006C0017"/>
    <w:rsid w:val="006C5485"/>
    <w:rsid w:val="006C5FD6"/>
    <w:rsid w:val="006E1A38"/>
    <w:rsid w:val="006E2112"/>
    <w:rsid w:val="006E2360"/>
    <w:rsid w:val="006E3C8D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5ED1"/>
    <w:rsid w:val="0078638D"/>
    <w:rsid w:val="007A1E90"/>
    <w:rsid w:val="007A35F5"/>
    <w:rsid w:val="007B0849"/>
    <w:rsid w:val="007B5F59"/>
    <w:rsid w:val="007C5FFC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626B2"/>
    <w:rsid w:val="0086580C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0A65"/>
    <w:rsid w:val="008C1EB5"/>
    <w:rsid w:val="008C39F9"/>
    <w:rsid w:val="008C4D6B"/>
    <w:rsid w:val="008D0A59"/>
    <w:rsid w:val="008D1115"/>
    <w:rsid w:val="008D4659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328"/>
    <w:rsid w:val="00A57A00"/>
    <w:rsid w:val="00A57DF7"/>
    <w:rsid w:val="00A616B8"/>
    <w:rsid w:val="00A628E0"/>
    <w:rsid w:val="00A62A29"/>
    <w:rsid w:val="00A77366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B67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0521A"/>
    <w:rsid w:val="00B121F2"/>
    <w:rsid w:val="00B15278"/>
    <w:rsid w:val="00B23DE7"/>
    <w:rsid w:val="00B342F3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656AF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03CC"/>
    <w:rsid w:val="00C419FC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3641"/>
    <w:rsid w:val="00CB698B"/>
    <w:rsid w:val="00CC2CE2"/>
    <w:rsid w:val="00CD17A9"/>
    <w:rsid w:val="00CD59B0"/>
    <w:rsid w:val="00D00163"/>
    <w:rsid w:val="00D00509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371"/>
    <w:rsid w:val="00D46A80"/>
    <w:rsid w:val="00D5706F"/>
    <w:rsid w:val="00D645A2"/>
    <w:rsid w:val="00D650F5"/>
    <w:rsid w:val="00D70476"/>
    <w:rsid w:val="00D711BF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D5DF8"/>
    <w:rsid w:val="00DE2096"/>
    <w:rsid w:val="00DF02C7"/>
    <w:rsid w:val="00DF4E47"/>
    <w:rsid w:val="00DF55A3"/>
    <w:rsid w:val="00DF7668"/>
    <w:rsid w:val="00DF7AE3"/>
    <w:rsid w:val="00E02518"/>
    <w:rsid w:val="00E040D8"/>
    <w:rsid w:val="00E043CC"/>
    <w:rsid w:val="00E06F3E"/>
    <w:rsid w:val="00E13114"/>
    <w:rsid w:val="00E1325B"/>
    <w:rsid w:val="00E2028C"/>
    <w:rsid w:val="00E2118D"/>
    <w:rsid w:val="00E2562F"/>
    <w:rsid w:val="00E27717"/>
    <w:rsid w:val="00E32BA2"/>
    <w:rsid w:val="00E33913"/>
    <w:rsid w:val="00E37B62"/>
    <w:rsid w:val="00E41606"/>
    <w:rsid w:val="00E4244A"/>
    <w:rsid w:val="00E44530"/>
    <w:rsid w:val="00E44787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D727E"/>
    <w:rsid w:val="00FE097E"/>
    <w:rsid w:val="00FE2ECE"/>
    <w:rsid w:val="00FE3158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52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B0521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FE2ECE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customStyle="1" w:styleId="Tre">
    <w:name w:val="Treść"/>
    <w:rsid w:val="0069426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sklep/velvet-flowers-melting-view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ydawnictw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.shylo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dawnictwa/velvet-flowers-melting-view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7</cp:revision>
  <cp:lastPrinted>2018-01-24T10:09:00Z</cp:lastPrinted>
  <dcterms:created xsi:type="dcterms:W3CDTF">2025-02-07T12:48:00Z</dcterms:created>
  <dcterms:modified xsi:type="dcterms:W3CDTF">2025-02-11T15:54:00Z</dcterms:modified>
</cp:coreProperties>
</file>