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6E830" w14:textId="6846C39B" w:rsidR="0045750A" w:rsidRPr="00412A68" w:rsidRDefault="00E106E9" w:rsidP="00E274EF">
      <w:pPr>
        <w:pStyle w:val="Tytu"/>
        <w:rPr>
          <w:rFonts w:cs="Times New Roman"/>
        </w:rPr>
      </w:pPr>
      <w:r>
        <w:t>Karol Radziszewski</w:t>
      </w:r>
    </w:p>
    <w:p w14:paraId="78362737" w14:textId="0629E197" w:rsidR="0045750A" w:rsidRPr="00E274EF" w:rsidRDefault="00E106E9" w:rsidP="00E274EF">
      <w:pPr>
        <w:pStyle w:val="Tytu"/>
        <w:rPr>
          <w:rFonts w:cs="Times New Roman"/>
          <w:i/>
          <w:iCs w:val="0"/>
        </w:rPr>
      </w:pPr>
      <w:r>
        <w:rPr>
          <w:i/>
        </w:rPr>
        <w:t>Potęga sekretów</w:t>
      </w:r>
    </w:p>
    <w:p w14:paraId="508B6883" w14:textId="77777777" w:rsidR="00B626FF" w:rsidRPr="00D93CF0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038231F7" w14:textId="0FC01DC6" w:rsidR="007A22AF" w:rsidRDefault="0045750A" w:rsidP="007A22AF">
      <w:pPr>
        <w:pStyle w:val="Podtytu"/>
      </w:pPr>
      <w:r w:rsidRPr="00412A68">
        <w:t>Wystawa</w:t>
      </w:r>
      <w:r w:rsidR="0073402E">
        <w:t xml:space="preserve"> </w:t>
      </w:r>
      <w:r w:rsidR="00DF00B1">
        <w:br/>
      </w:r>
      <w:r w:rsidRPr="00D93CF0">
        <w:t xml:space="preserve">Centrum Sztuki Współczesnej Zamek Ujazdowski </w:t>
      </w:r>
    </w:p>
    <w:p w14:paraId="07FE74EE" w14:textId="2937A54F" w:rsidR="0045750A" w:rsidRPr="007A22AF" w:rsidRDefault="00E106E9" w:rsidP="007A22AF">
      <w:pPr>
        <w:pStyle w:val="Podtytu"/>
      </w:pPr>
      <w:r>
        <w:t>15/11</w:t>
      </w:r>
      <w:r w:rsidR="003D07FA">
        <w:t>/2019–</w:t>
      </w:r>
      <w:r>
        <w:t>29</w:t>
      </w:r>
      <w:r w:rsidR="001B1F6F">
        <w:t>/</w:t>
      </w:r>
      <w:r>
        <w:t>03</w:t>
      </w:r>
      <w:r w:rsidR="00300A45">
        <w:t>/2020</w:t>
      </w:r>
    </w:p>
    <w:p w14:paraId="47D89604" w14:textId="77777777" w:rsidR="0045750A" w:rsidRPr="00D93CF0" w:rsidRDefault="0045750A" w:rsidP="0073402E">
      <w:pPr>
        <w:pStyle w:val="Bezodstpw"/>
      </w:pPr>
      <w:r w:rsidRPr="0073402E">
        <w:t>Otwarcie</w:t>
      </w:r>
    </w:p>
    <w:p w14:paraId="5B000333" w14:textId="580AAD86" w:rsidR="0045750A" w:rsidRDefault="007321BA" w:rsidP="0073402E">
      <w:pPr>
        <w:pStyle w:val="detale"/>
      </w:pPr>
      <w:r>
        <w:t xml:space="preserve">piątek, </w:t>
      </w:r>
      <w:r w:rsidR="00E106E9">
        <w:t>15</w:t>
      </w:r>
      <w:r w:rsidR="001B1F6F">
        <w:t>/</w:t>
      </w:r>
      <w:r w:rsidR="00E106E9">
        <w:t>11</w:t>
      </w:r>
      <w:r w:rsidR="00BC536C">
        <w:t>/2019, 19</w:t>
      </w:r>
      <w:r w:rsidR="0045750A" w:rsidRPr="00D93CF0">
        <w:t>:00</w:t>
      </w:r>
    </w:p>
    <w:p w14:paraId="35C25ABC" w14:textId="77777777" w:rsidR="00D00B17" w:rsidRPr="00D93CF0" w:rsidRDefault="00D00B17" w:rsidP="00D00B17">
      <w:pPr>
        <w:pStyle w:val="Bezodstpw"/>
      </w:pPr>
      <w:r w:rsidRPr="00F753D0">
        <w:t>Kuratorka</w:t>
      </w:r>
    </w:p>
    <w:p w14:paraId="41D05231" w14:textId="7801193E" w:rsidR="00D00B17" w:rsidRPr="00D00B17" w:rsidRDefault="00E106E9" w:rsidP="00D00B17">
      <w:pPr>
        <w:pStyle w:val="detale"/>
      </w:pPr>
      <w:r>
        <w:t xml:space="preserve">Michał Grzegorzek </w:t>
      </w:r>
    </w:p>
    <w:p w14:paraId="5DE0FD8F" w14:textId="41E729B9" w:rsidR="00D625BF" w:rsidRPr="00D93CF0" w:rsidRDefault="00D625BF" w:rsidP="00D625BF">
      <w:pPr>
        <w:pStyle w:val="Bezodstpw"/>
      </w:pPr>
      <w:r>
        <w:t>Koordynacja</w:t>
      </w:r>
    </w:p>
    <w:p w14:paraId="4C998B3B" w14:textId="69DE9C4E" w:rsidR="00D625BF" w:rsidRDefault="00E106E9" w:rsidP="004520E3">
      <w:pPr>
        <w:pStyle w:val="detale"/>
      </w:pPr>
      <w:r>
        <w:t>Joanna Saran</w:t>
      </w:r>
    </w:p>
    <w:p w14:paraId="09061442" w14:textId="77777777" w:rsidR="00E106E9" w:rsidRDefault="00E106E9" w:rsidP="00E106E9">
      <w:pPr>
        <w:pStyle w:val="Nagwek1"/>
      </w:pPr>
      <w:r w:rsidRPr="009B6C41">
        <w:t xml:space="preserve">Czym jest </w:t>
      </w:r>
      <w:proofErr w:type="spellStart"/>
      <w:r w:rsidRPr="009B6C41">
        <w:t>queerowa</w:t>
      </w:r>
      <w:proofErr w:type="spellEnd"/>
      <w:r w:rsidRPr="009B6C41">
        <w:t xml:space="preserve"> pamięć</w:t>
      </w:r>
      <w:r>
        <w:t xml:space="preserve"> i c</w:t>
      </w:r>
      <w:r w:rsidRPr="009B6C41">
        <w:t xml:space="preserve">zy można budować ją </w:t>
      </w:r>
      <w:r>
        <w:t>wspólnie</w:t>
      </w:r>
      <w:r w:rsidRPr="009B6C41">
        <w:t xml:space="preserve">? </w:t>
      </w:r>
      <w:r w:rsidRPr="009B6C41">
        <w:rPr>
          <w:i/>
        </w:rPr>
        <w:t>Potęga sekretów</w:t>
      </w:r>
      <w:r>
        <w:t xml:space="preserve"> w </w:t>
      </w:r>
      <w:r w:rsidRPr="009B6C41">
        <w:t>Centrum Sztuki Współczesnej Zamek Ujazdowski to eksperymentalna</w:t>
      </w:r>
      <w:r>
        <w:t>,</w:t>
      </w:r>
      <w:r w:rsidRPr="009B6C41">
        <w:t xml:space="preserve"> </w:t>
      </w:r>
      <w:r>
        <w:t>solowa w</w:t>
      </w:r>
      <w:r w:rsidRPr="009B6C41">
        <w:t xml:space="preserve">ystawa, która </w:t>
      </w:r>
      <w:r>
        <w:t>po raz</w:t>
      </w:r>
      <w:r w:rsidRPr="009B6C41">
        <w:t xml:space="preserve"> pierwsz</w:t>
      </w:r>
      <w:r>
        <w:t>y</w:t>
      </w:r>
      <w:r w:rsidRPr="009B6C41">
        <w:t xml:space="preserve"> </w:t>
      </w:r>
      <w:r>
        <w:t xml:space="preserve">tak </w:t>
      </w:r>
      <w:r w:rsidRPr="009B6C41">
        <w:t>przekrojowo prezentuje sztukę Karola Radziszewskiego.</w:t>
      </w:r>
    </w:p>
    <w:p w14:paraId="449542C0" w14:textId="77777777" w:rsidR="00E106E9" w:rsidRDefault="00E106E9" w:rsidP="00E106E9">
      <w:pPr>
        <w:spacing w:before="120" w:after="120"/>
      </w:pPr>
      <w:r w:rsidRPr="009B6C41">
        <w:t xml:space="preserve">Artysta, kurator, </w:t>
      </w:r>
      <w:proofErr w:type="spellStart"/>
      <w:r w:rsidRPr="009B6C41">
        <w:t>fascynat</w:t>
      </w:r>
      <w:proofErr w:type="spellEnd"/>
      <w:r>
        <w:t xml:space="preserve">, </w:t>
      </w:r>
      <w:r w:rsidRPr="009B6C41">
        <w:t>zbieracz, historyk</w:t>
      </w:r>
      <w:r>
        <w:t xml:space="preserve"> </w:t>
      </w:r>
      <w:r w:rsidRPr="009B6C41">
        <w:t>amator –</w:t>
      </w:r>
      <w:r>
        <w:t xml:space="preserve"> </w:t>
      </w:r>
      <w:r w:rsidRPr="009B6C41">
        <w:t>Radziszewski sprawnie porusza się między sztuk</w:t>
      </w:r>
      <w:r>
        <w:t>ami</w:t>
      </w:r>
      <w:r w:rsidRPr="009B6C41">
        <w:t xml:space="preserve"> wizualn</w:t>
      </w:r>
      <w:r>
        <w:t>ymi</w:t>
      </w:r>
      <w:r w:rsidRPr="009B6C41">
        <w:t xml:space="preserve"> i </w:t>
      </w:r>
      <w:proofErr w:type="spellStart"/>
      <w:r w:rsidRPr="009B6C41">
        <w:t>performa</w:t>
      </w:r>
      <w:r>
        <w:t>nsem</w:t>
      </w:r>
      <w:proofErr w:type="spellEnd"/>
      <w:r w:rsidRPr="009B6C41">
        <w:t xml:space="preserve">. Wystawa w </w:t>
      </w:r>
      <w:r w:rsidRPr="009B6C41">
        <w:rPr>
          <w:i/>
        </w:rPr>
        <w:t>U</w:t>
      </w:r>
      <w:r w:rsidRPr="009B6C41">
        <w:t>–</w:t>
      </w:r>
      <w:proofErr w:type="spellStart"/>
      <w:r w:rsidRPr="009B6C41">
        <w:rPr>
          <w:i/>
        </w:rPr>
        <w:t>jazdowskim</w:t>
      </w:r>
      <w:proofErr w:type="spellEnd"/>
      <w:r w:rsidRPr="009B6C41">
        <w:t xml:space="preserve"> pokazuje boga</w:t>
      </w:r>
      <w:r>
        <w:t>ctwo jego</w:t>
      </w:r>
      <w:r w:rsidRPr="009B6C41">
        <w:t xml:space="preserve"> praktyk twórcz</w:t>
      </w:r>
      <w:r>
        <w:t>ych</w:t>
      </w:r>
      <w:r w:rsidRPr="009B6C41">
        <w:t xml:space="preserve"> i metod artystyczn</w:t>
      </w:r>
      <w:r>
        <w:t>ych.</w:t>
      </w:r>
    </w:p>
    <w:p w14:paraId="2D2EA85A" w14:textId="77777777" w:rsidR="00E106E9" w:rsidRDefault="00E106E9" w:rsidP="00E106E9">
      <w:pPr>
        <w:spacing w:before="120" w:after="120"/>
        <w:rPr>
          <w:rFonts w:eastAsia="HelveticaNeue" w:cs="HelveticaNeue"/>
        </w:rPr>
      </w:pPr>
      <w:r>
        <w:t xml:space="preserve">Osią tematyczną </w:t>
      </w:r>
      <w:r w:rsidRPr="009B6C41">
        <w:t xml:space="preserve">ekspozycji </w:t>
      </w:r>
      <w:r>
        <w:t xml:space="preserve">jest </w:t>
      </w:r>
      <w:proofErr w:type="spellStart"/>
      <w:r w:rsidRPr="009B6C41">
        <w:t>performatywn</w:t>
      </w:r>
      <w:r>
        <w:t>y</w:t>
      </w:r>
      <w:proofErr w:type="spellEnd"/>
      <w:r w:rsidRPr="009B6C41">
        <w:t xml:space="preserve"> charakter </w:t>
      </w:r>
      <w:proofErr w:type="spellStart"/>
      <w:r w:rsidRPr="009B6C41">
        <w:t>queerowych</w:t>
      </w:r>
      <w:proofErr w:type="spellEnd"/>
      <w:r w:rsidRPr="009B6C41">
        <w:t xml:space="preserve"> archiwów.</w:t>
      </w:r>
      <w:r>
        <w:rPr>
          <w:rFonts w:eastAsia="HelveticaNeue" w:cs="HelveticaNeue"/>
        </w:rPr>
        <w:t xml:space="preserve"> Archiwa te p</w:t>
      </w:r>
      <w:r w:rsidRPr="009B6C41">
        <w:rPr>
          <w:rFonts w:eastAsia="HelveticaNeue" w:cs="HelveticaNeue"/>
        </w:rPr>
        <w:t>rzywracają pamięć o wypieranej przesz</w:t>
      </w:r>
      <w:r>
        <w:rPr>
          <w:rFonts w:eastAsia="HelveticaNeue" w:cs="HelveticaNeue"/>
        </w:rPr>
        <w:t>łości i demokratyzują historię.</w:t>
      </w:r>
    </w:p>
    <w:p w14:paraId="71FD4E0C" w14:textId="77777777" w:rsidR="00E106E9" w:rsidRPr="009B6C41" w:rsidRDefault="00E106E9" w:rsidP="00E106E9">
      <w:pPr>
        <w:spacing w:before="120" w:after="120"/>
        <w:rPr>
          <w:rFonts w:eastAsia="HelveticaNeue" w:cs="HelveticaNeue"/>
        </w:rPr>
      </w:pPr>
      <w:r w:rsidRPr="009B6C41">
        <w:rPr>
          <w:rFonts w:eastAsia="HelveticaNeue" w:cs="HelveticaNeue"/>
        </w:rPr>
        <w:t>Karol Radziszewski stosuje wyjątkowe narzędzia do montażu materiałów</w:t>
      </w:r>
      <w:r>
        <w:rPr>
          <w:rFonts w:eastAsia="HelveticaNeue" w:cs="HelveticaNeue"/>
        </w:rPr>
        <w:t>: fakty łączy z </w:t>
      </w:r>
      <w:r w:rsidRPr="009B6C41">
        <w:rPr>
          <w:rFonts w:eastAsia="HelveticaNeue" w:cs="HelveticaNeue"/>
        </w:rPr>
        <w:t xml:space="preserve">fantazjami, komponuje dokumenty ze skrawkami wspomnień. Myli tropy, by wskazać alternatywne ścieżki pamiętania. Ujawnia nie tylko indywidualne przeżycia, ale utrwala także losy wspólnot. Wykracza przy tym poza granice Polski. </w:t>
      </w:r>
    </w:p>
    <w:p w14:paraId="1DA81BE5" w14:textId="77777777" w:rsidR="00E106E9" w:rsidRPr="009B6C41" w:rsidRDefault="00E106E9" w:rsidP="00E106E9">
      <w:pPr>
        <w:autoSpaceDE w:val="0"/>
        <w:spacing w:before="120" w:after="120"/>
        <w:rPr>
          <w:rFonts w:eastAsia="HelveticaNeue" w:cs="HelveticaNeue"/>
        </w:rPr>
      </w:pPr>
      <w:r w:rsidRPr="009B6C41">
        <w:rPr>
          <w:rFonts w:eastAsia="HelveticaNeue" w:cs="HelveticaNeue"/>
          <w:i/>
        </w:rPr>
        <w:t>Potęgę sekretów</w:t>
      </w:r>
      <w:r w:rsidRPr="009B6C41">
        <w:rPr>
          <w:rFonts w:eastAsia="HelveticaNeue" w:cs="HelveticaNeue"/>
        </w:rPr>
        <w:t xml:space="preserve"> współtworzą artyści i artystki, dzięki który</w:t>
      </w:r>
      <w:r>
        <w:rPr>
          <w:rFonts w:eastAsia="HelveticaNeue" w:cs="HelveticaNeue"/>
        </w:rPr>
        <w:t>m</w:t>
      </w:r>
      <w:r w:rsidRPr="009B6C41">
        <w:rPr>
          <w:rFonts w:eastAsia="HelveticaNeue" w:cs="HelveticaNeue"/>
        </w:rPr>
        <w:t xml:space="preserve"> </w:t>
      </w:r>
      <w:r>
        <w:rPr>
          <w:rFonts w:eastAsia="HelveticaNeue" w:cs="HelveticaNeue"/>
        </w:rPr>
        <w:t>różne</w:t>
      </w:r>
      <w:r w:rsidRPr="009B6C41">
        <w:rPr>
          <w:rFonts w:eastAsia="HelveticaNeue" w:cs="HelveticaNeue"/>
        </w:rPr>
        <w:t xml:space="preserve"> wątki </w:t>
      </w:r>
      <w:r>
        <w:rPr>
          <w:rFonts w:eastAsia="HelveticaNeue" w:cs="HelveticaNeue"/>
        </w:rPr>
        <w:t>ukazują się</w:t>
      </w:r>
      <w:r w:rsidRPr="009B6C41">
        <w:rPr>
          <w:rFonts w:eastAsia="HelveticaNeue" w:cs="HelveticaNeue"/>
        </w:rPr>
        <w:t xml:space="preserve"> w szerokich kontekstach historycznych i artystycznych. </w:t>
      </w:r>
      <w:r w:rsidRPr="00934C00">
        <w:rPr>
          <w:rFonts w:eastAsia="HelveticaNeue" w:cs="HelveticaNeue"/>
        </w:rPr>
        <w:t xml:space="preserve">Dzieła artystów </w:t>
      </w:r>
      <w:r>
        <w:rPr>
          <w:rFonts w:eastAsia="HelveticaNeue" w:cs="HelveticaNeue"/>
        </w:rPr>
        <w:t xml:space="preserve">układają się we </w:t>
      </w:r>
      <w:r w:rsidRPr="00934C00">
        <w:rPr>
          <w:rFonts w:eastAsia="HelveticaNeue" w:cs="HelveticaNeue"/>
        </w:rPr>
        <w:t xml:space="preserve">wspólną opowieść o losach </w:t>
      </w:r>
      <w:proofErr w:type="spellStart"/>
      <w:r w:rsidRPr="00934C00">
        <w:rPr>
          <w:rFonts w:eastAsia="HelveticaNeue" w:cs="HelveticaNeue"/>
        </w:rPr>
        <w:t>queerowych</w:t>
      </w:r>
      <w:proofErr w:type="spellEnd"/>
      <w:r w:rsidRPr="00934C00">
        <w:rPr>
          <w:rFonts w:eastAsia="HelveticaNeue" w:cs="HelveticaNeue"/>
        </w:rPr>
        <w:t xml:space="preserve"> społeczności. </w:t>
      </w:r>
      <w:r w:rsidRPr="009B6C41">
        <w:rPr>
          <w:rFonts w:eastAsia="HelveticaNeue" w:cs="HelveticaNeue"/>
        </w:rPr>
        <w:t xml:space="preserve">W </w:t>
      </w:r>
      <w:r w:rsidRPr="009B6C41">
        <w:rPr>
          <w:rFonts w:eastAsia="HelveticaNeue" w:cs="HelveticaNeue"/>
          <w:i/>
        </w:rPr>
        <w:t>U</w:t>
      </w:r>
      <w:r w:rsidRPr="00217F86">
        <w:rPr>
          <w:rFonts w:eastAsia="HelveticaNeue" w:cs="HelveticaNeue"/>
          <w:i/>
        </w:rPr>
        <w:t>–</w:t>
      </w:r>
      <w:proofErr w:type="spellStart"/>
      <w:r w:rsidRPr="009B6C41">
        <w:rPr>
          <w:rFonts w:eastAsia="HelveticaNeue" w:cs="HelveticaNeue"/>
          <w:i/>
        </w:rPr>
        <w:t>jazdowskim</w:t>
      </w:r>
      <w:proofErr w:type="spellEnd"/>
      <w:r w:rsidRPr="009B6C41">
        <w:rPr>
          <w:rFonts w:eastAsia="HelveticaNeue" w:cs="HelveticaNeue"/>
        </w:rPr>
        <w:t xml:space="preserve"> pokazujemy prace Ryszarda Kisiela, Natalii LL, </w:t>
      </w:r>
      <w:proofErr w:type="spellStart"/>
      <w:r w:rsidRPr="009B6C41">
        <w:rPr>
          <w:rFonts w:eastAsia="HelveticaNeue" w:cs="HelveticaNeue"/>
        </w:rPr>
        <w:t>Libuše</w:t>
      </w:r>
      <w:proofErr w:type="spellEnd"/>
      <w:r w:rsidRPr="009B6C41">
        <w:rPr>
          <w:rFonts w:eastAsia="HelveticaNeue" w:cs="HelveticaNeue"/>
        </w:rPr>
        <w:t xml:space="preserve"> </w:t>
      </w:r>
      <w:proofErr w:type="spellStart"/>
      <w:r w:rsidRPr="009B6C41">
        <w:rPr>
          <w:rFonts w:eastAsia="HelveticaNeue" w:cs="HelveticaNeue"/>
        </w:rPr>
        <w:t>Jarcovjákovej</w:t>
      </w:r>
      <w:proofErr w:type="spellEnd"/>
      <w:r w:rsidRPr="009B6C41">
        <w:rPr>
          <w:rFonts w:eastAsia="HelveticaNeue" w:cs="HelveticaNeue"/>
        </w:rPr>
        <w:t xml:space="preserve">, Wolfganga </w:t>
      </w:r>
      <w:proofErr w:type="spellStart"/>
      <w:r w:rsidRPr="009B6C41">
        <w:rPr>
          <w:rFonts w:eastAsia="HelveticaNeue" w:cs="HelveticaNeue"/>
        </w:rPr>
        <w:t>Tillmansa</w:t>
      </w:r>
      <w:proofErr w:type="spellEnd"/>
      <w:r w:rsidRPr="009B6C41">
        <w:rPr>
          <w:rFonts w:eastAsia="HelveticaNeue" w:cs="HelveticaNeue"/>
        </w:rPr>
        <w:t xml:space="preserve"> oraz kanadyjskiego kolektywu General Idea.</w:t>
      </w:r>
    </w:p>
    <w:p w14:paraId="5542EBA5" w14:textId="77777777" w:rsidR="00E106E9" w:rsidRPr="00217F86" w:rsidRDefault="00E106E9" w:rsidP="00E106E9">
      <w:pPr>
        <w:autoSpaceDE w:val="0"/>
        <w:spacing w:before="120" w:after="120"/>
        <w:rPr>
          <w:rFonts w:eastAsia="HelveticaNeue" w:cs="HelveticaNeue"/>
        </w:rPr>
      </w:pPr>
      <w:r w:rsidRPr="009B6C41">
        <w:rPr>
          <w:rFonts w:eastAsia="HelveticaNeue" w:cs="HelveticaNeue"/>
        </w:rPr>
        <w:t>Na wystawie intymność przeplata się z pol</w:t>
      </w:r>
      <w:r>
        <w:rPr>
          <w:rFonts w:eastAsia="HelveticaNeue" w:cs="HelveticaNeue"/>
        </w:rPr>
        <w:t>ityką, a historie prywatne z </w:t>
      </w:r>
      <w:r w:rsidRPr="009B6C41">
        <w:rPr>
          <w:rFonts w:eastAsia="HelveticaNeue" w:cs="HelveticaNeue"/>
        </w:rPr>
        <w:t xml:space="preserve">publicznymi. Zobaczymy prace poświęcone </w:t>
      </w:r>
      <w:proofErr w:type="spellStart"/>
      <w:r w:rsidRPr="009B6C41">
        <w:rPr>
          <w:rFonts w:eastAsia="HelveticaNeue" w:cs="HelveticaNeue"/>
        </w:rPr>
        <w:t>q</w:t>
      </w:r>
      <w:r>
        <w:rPr>
          <w:rFonts w:eastAsia="HelveticaNeue" w:cs="HelveticaNeue"/>
        </w:rPr>
        <w:t>ueerowym</w:t>
      </w:r>
      <w:proofErr w:type="spellEnd"/>
      <w:r>
        <w:rPr>
          <w:rFonts w:eastAsia="HelveticaNeue" w:cs="HelveticaNeue"/>
        </w:rPr>
        <w:t xml:space="preserve"> bohaterom i bohaterkom</w:t>
      </w:r>
      <w:r w:rsidRPr="009B6C41">
        <w:rPr>
          <w:rFonts w:eastAsia="HelveticaNeue" w:cs="HelveticaNeue"/>
        </w:rPr>
        <w:t xml:space="preserve"> </w:t>
      </w:r>
      <w:r w:rsidRPr="009B6C41">
        <w:t>–</w:t>
      </w:r>
      <w:r w:rsidRPr="009B6C41">
        <w:rPr>
          <w:rFonts w:eastAsia="HelveticaNeue" w:cs="HelveticaNeue"/>
        </w:rPr>
        <w:t xml:space="preserve"> Tarasowi S</w:t>
      </w:r>
      <w:r>
        <w:rPr>
          <w:rFonts w:eastAsia="HelveticaNeue" w:cs="HelveticaNeue"/>
        </w:rPr>
        <w:t>ze</w:t>
      </w:r>
      <w:r w:rsidRPr="009B6C41">
        <w:rPr>
          <w:rFonts w:eastAsia="HelveticaNeue" w:cs="HelveticaNeue"/>
        </w:rPr>
        <w:t xml:space="preserve">wczence i Ewie </w:t>
      </w:r>
      <w:proofErr w:type="spellStart"/>
      <w:r w:rsidRPr="009B6C41">
        <w:rPr>
          <w:rFonts w:eastAsia="HelveticaNeue" w:cs="HelveticaNeue"/>
        </w:rPr>
        <w:t>Hołuszko</w:t>
      </w:r>
      <w:proofErr w:type="spellEnd"/>
      <w:r w:rsidRPr="009B6C41">
        <w:rPr>
          <w:rFonts w:eastAsia="HelveticaNeue" w:cs="HelveticaNeue"/>
        </w:rPr>
        <w:t>, akcji „Hiacynt”</w:t>
      </w:r>
      <w:r>
        <w:rPr>
          <w:rFonts w:eastAsia="HelveticaNeue" w:cs="HelveticaNeue"/>
        </w:rPr>
        <w:t>, a także</w:t>
      </w:r>
      <w:r w:rsidRPr="009B6C41">
        <w:rPr>
          <w:rFonts w:eastAsia="HelveticaNeue" w:cs="HelveticaNeue"/>
        </w:rPr>
        <w:t xml:space="preserve"> próbę odtworzenia erotycznej wystawy Wojciecha Skrodzkiego z lat siedemdziesiątych</w:t>
      </w:r>
      <w:r>
        <w:rPr>
          <w:rFonts w:eastAsia="HelveticaNeue" w:cs="HelveticaNeue"/>
        </w:rPr>
        <w:t xml:space="preserve"> XX wieku</w:t>
      </w:r>
      <w:r w:rsidRPr="009B6C41">
        <w:rPr>
          <w:rFonts w:eastAsia="HelveticaNeue" w:cs="HelveticaNeue"/>
        </w:rPr>
        <w:t>.</w:t>
      </w:r>
      <w:r>
        <w:rPr>
          <w:rFonts w:eastAsia="HelveticaNeue" w:cs="HelveticaNeue"/>
        </w:rPr>
        <w:t xml:space="preserve"> B</w:t>
      </w:r>
      <w:r w:rsidRPr="009B6C41">
        <w:rPr>
          <w:rFonts w:eastAsia="HelveticaNeue" w:cs="HelveticaNeue"/>
        </w:rPr>
        <w:t>ajkowe rysunki z dzieciństwa</w:t>
      </w:r>
      <w:r>
        <w:rPr>
          <w:rFonts w:eastAsia="HelveticaNeue" w:cs="HelveticaNeue"/>
        </w:rPr>
        <w:t xml:space="preserve"> artysta cytuje na obrazach i muralach z serii </w:t>
      </w:r>
      <w:r w:rsidRPr="00983B25">
        <w:rPr>
          <w:rFonts w:eastAsia="HelveticaNeue" w:cs="HelveticaNeue"/>
          <w:i/>
        </w:rPr>
        <w:t>1989</w:t>
      </w:r>
      <w:r>
        <w:rPr>
          <w:rFonts w:eastAsia="HelveticaNeue" w:cs="HelveticaNeue"/>
        </w:rPr>
        <w:t xml:space="preserve">. </w:t>
      </w:r>
      <w:r w:rsidRPr="009B6C41">
        <w:rPr>
          <w:rFonts w:eastAsia="HelveticaNeue" w:cs="HelveticaNeue"/>
        </w:rPr>
        <w:t xml:space="preserve">Przedstawiona jest </w:t>
      </w:r>
      <w:r w:rsidRPr="009B6C41">
        <w:rPr>
          <w:rFonts w:eastAsia="HelveticaNeue" w:cs="HelveticaNeue"/>
        </w:rPr>
        <w:lastRenderedPageBreak/>
        <w:t xml:space="preserve">również działalność </w:t>
      </w:r>
      <w:proofErr w:type="spellStart"/>
      <w:r w:rsidRPr="009B6C41">
        <w:rPr>
          <w:rFonts w:eastAsia="HelveticaNeue" w:cs="HelveticaNeue"/>
        </w:rPr>
        <w:t>Queer</w:t>
      </w:r>
      <w:proofErr w:type="spellEnd"/>
      <w:r w:rsidRPr="009B6C41">
        <w:rPr>
          <w:rFonts w:eastAsia="HelveticaNeue" w:cs="HelveticaNeue"/>
        </w:rPr>
        <w:t xml:space="preserve"> </w:t>
      </w:r>
      <w:proofErr w:type="spellStart"/>
      <w:r w:rsidRPr="009B6C41">
        <w:rPr>
          <w:rFonts w:eastAsia="HelveticaNeue" w:cs="HelveticaNeue"/>
        </w:rPr>
        <w:t>Archives</w:t>
      </w:r>
      <w:proofErr w:type="spellEnd"/>
      <w:r w:rsidRPr="009B6C41">
        <w:rPr>
          <w:rFonts w:eastAsia="HelveticaNeue" w:cs="HelveticaNeue"/>
        </w:rPr>
        <w:t xml:space="preserve"> </w:t>
      </w:r>
      <w:proofErr w:type="spellStart"/>
      <w:r w:rsidRPr="009B6C41">
        <w:rPr>
          <w:rFonts w:eastAsia="HelveticaNeue" w:cs="HelveticaNeue"/>
        </w:rPr>
        <w:t>Institut</w:t>
      </w:r>
      <w:r>
        <w:rPr>
          <w:rFonts w:eastAsia="HelveticaNeue" w:cs="HelveticaNeue"/>
        </w:rPr>
        <w:t>e</w:t>
      </w:r>
      <w:proofErr w:type="spellEnd"/>
      <w:r w:rsidRPr="009B6C41">
        <w:rPr>
          <w:rFonts w:eastAsia="HelveticaNeue" w:cs="HelveticaNeue"/>
        </w:rPr>
        <w:t xml:space="preserve">. To </w:t>
      </w:r>
      <w:proofErr w:type="spellStart"/>
      <w:r w:rsidRPr="009B6C41">
        <w:rPr>
          <w:rFonts w:eastAsia="HelveticaNeue" w:cs="HelveticaNeue"/>
        </w:rPr>
        <w:t>parainstytucja</w:t>
      </w:r>
      <w:proofErr w:type="spellEnd"/>
      <w:r w:rsidRPr="009B6C41">
        <w:rPr>
          <w:rFonts w:eastAsia="HelveticaNeue" w:cs="HelveticaNeue"/>
        </w:rPr>
        <w:t xml:space="preserve"> założona przez artystę, która bada </w:t>
      </w:r>
      <w:proofErr w:type="spellStart"/>
      <w:r w:rsidRPr="009B6C41">
        <w:rPr>
          <w:rFonts w:eastAsia="HelveticaNeue" w:cs="HelveticaNeue"/>
        </w:rPr>
        <w:t>queerową</w:t>
      </w:r>
      <w:proofErr w:type="spellEnd"/>
      <w:r w:rsidRPr="009B6C41">
        <w:rPr>
          <w:rFonts w:eastAsia="HelveticaNeue" w:cs="HelveticaNeue"/>
        </w:rPr>
        <w:t xml:space="preserve"> tożsamość Europy Środkow</w:t>
      </w:r>
      <w:r>
        <w:rPr>
          <w:rFonts w:eastAsia="HelveticaNeue" w:cs="HelveticaNeue"/>
        </w:rPr>
        <w:t>o-</w:t>
      </w:r>
      <w:r w:rsidRPr="009B6C41">
        <w:rPr>
          <w:rFonts w:eastAsia="HelveticaNeue" w:cs="HelveticaNeue"/>
        </w:rPr>
        <w:t>Wschodniej.</w:t>
      </w:r>
    </w:p>
    <w:p w14:paraId="0356EF6A" w14:textId="77777777" w:rsidR="00E106E9" w:rsidRDefault="00E106E9" w:rsidP="00E106E9">
      <w:pPr>
        <w:autoSpaceDE w:val="0"/>
        <w:spacing w:before="120" w:after="120"/>
        <w:rPr>
          <w:rFonts w:eastAsia="HelveticaNeue" w:cs="HelveticaNeue"/>
        </w:rPr>
      </w:pPr>
      <w:r w:rsidRPr="009B6C41">
        <w:rPr>
          <w:rFonts w:eastAsia="HelveticaNeue" w:cs="HelveticaNeue"/>
        </w:rPr>
        <w:t xml:space="preserve">W ramach wydarzeń towarzyszących </w:t>
      </w:r>
      <w:r w:rsidRPr="009B6C41">
        <w:rPr>
          <w:rFonts w:eastAsia="HelveticaNeue" w:cs="HelveticaNeue"/>
          <w:i/>
        </w:rPr>
        <w:t>Potędze sekretów</w:t>
      </w:r>
      <w:r w:rsidRPr="009B6C41">
        <w:rPr>
          <w:rFonts w:eastAsia="HelveticaNeue" w:cs="HelveticaNeue"/>
        </w:rPr>
        <w:t xml:space="preserve"> odbędzie się przegląd filmów Karola Radziszewskiego, oprowadzania i spotkania z artystami, m.in. z AA Bron</w:t>
      </w:r>
      <w:r>
        <w:rPr>
          <w:rFonts w:eastAsia="HelveticaNeue" w:cs="HelveticaNeue"/>
        </w:rPr>
        <w:t xml:space="preserve">sonem i Wolfgangiem </w:t>
      </w:r>
      <w:proofErr w:type="spellStart"/>
      <w:r>
        <w:rPr>
          <w:rFonts w:eastAsia="HelveticaNeue" w:cs="HelveticaNeue"/>
        </w:rPr>
        <w:t>Tillmansem</w:t>
      </w:r>
      <w:proofErr w:type="spellEnd"/>
      <w:r>
        <w:rPr>
          <w:rFonts w:eastAsia="HelveticaNeue" w:cs="HelveticaNeue"/>
        </w:rPr>
        <w:t>.</w:t>
      </w:r>
    </w:p>
    <w:p w14:paraId="392B5A26" w14:textId="71FA0218" w:rsidR="00E106E9" w:rsidRDefault="00640248" w:rsidP="00640248">
      <w:pPr>
        <w:autoSpaceDE w:val="0"/>
        <w:spacing w:before="120" w:after="120"/>
        <w:rPr>
          <w:rFonts w:eastAsia="HelveticaNeue" w:cs="HelveticaNeue"/>
        </w:rPr>
      </w:pPr>
      <w:r w:rsidRPr="00640248">
        <w:rPr>
          <w:rFonts w:eastAsia="HelveticaNeue" w:cs="HelveticaNeue"/>
        </w:rPr>
        <w:t>Treści prezentowane na wystawie przeznaczone są wyłącznie dla widzów pełnoletnich.</w:t>
      </w:r>
    </w:p>
    <w:p w14:paraId="1F2F4630" w14:textId="77777777" w:rsidR="00640248" w:rsidRPr="00640248" w:rsidRDefault="00640248" w:rsidP="00640248">
      <w:pPr>
        <w:autoSpaceDE w:val="0"/>
        <w:spacing w:before="120" w:after="120"/>
        <w:rPr>
          <w:rFonts w:eastAsia="HelveticaNeue" w:cs="HelveticaNeue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13FEAF5A" w:rsidR="000B5C15" w:rsidRDefault="00DE3724" w:rsidP="000B5C15">
      <w:pPr>
        <w:pStyle w:val="Bezodstpw"/>
        <w:rPr>
          <w:lang w:bidi="pl-PL"/>
        </w:rPr>
      </w:pPr>
      <w:r>
        <w:rPr>
          <w:lang w:bidi="pl-PL"/>
        </w:rPr>
        <w:t>Instytucja finansowana przez</w:t>
      </w:r>
    </w:p>
    <w:p w14:paraId="758BE21B" w14:textId="148CD116" w:rsidR="000B5C15" w:rsidRPr="00185F0C" w:rsidRDefault="00DE3724" w:rsidP="00C97AC7">
      <w:pPr>
        <w:pStyle w:val="detale"/>
      </w:pPr>
      <w:r>
        <w:rPr>
          <w:lang w:bidi="pl-PL"/>
        </w:rPr>
        <w:t>Ministerstwo</w:t>
      </w:r>
      <w:r w:rsidR="000B5C15" w:rsidRPr="00324270">
        <w:rPr>
          <w:lang w:bidi="pl-PL"/>
        </w:rPr>
        <w:t xml:space="preserve"> Kultury i Dziedzictwa Narodowego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09BD34FB" w:rsidR="00861ED6" w:rsidRPr="00945D2F" w:rsidRDefault="00DE3724" w:rsidP="00C97AC7">
      <w:pPr>
        <w:pStyle w:val="detale"/>
      </w:pPr>
      <w:proofErr w:type="spellStart"/>
      <w:r>
        <w:t>Vogue</w:t>
      </w:r>
      <w:proofErr w:type="spellEnd"/>
      <w:r>
        <w:t xml:space="preserve"> Polska, </w:t>
      </w:r>
      <w:r w:rsidR="00861ED6" w:rsidRPr="00D93CF0">
        <w:t xml:space="preserve">TOK FM, </w:t>
      </w:r>
      <w:r w:rsidR="00861ED6">
        <w:t>„</w:t>
      </w:r>
      <w:r w:rsidR="00861ED6" w:rsidRPr="00D93CF0">
        <w:t xml:space="preserve">Co </w:t>
      </w:r>
      <w:r w:rsidR="00861ED6" w:rsidRPr="00C97AC7">
        <w:t>Jest</w:t>
      </w:r>
      <w:r w:rsidR="00861ED6" w:rsidRPr="00D93CF0">
        <w:t xml:space="preserve"> Grane 24</w:t>
      </w:r>
      <w:r w:rsidR="00861ED6">
        <w:t>”</w:t>
      </w:r>
      <w:r w:rsidR="00861ED6" w:rsidRPr="00D93CF0">
        <w:t>, AMS, „K Mag”, „</w:t>
      </w:r>
      <w:proofErr w:type="spellStart"/>
      <w:r w:rsidR="00861ED6" w:rsidRPr="00D93CF0">
        <w:t>Aktivist</w:t>
      </w:r>
      <w:proofErr w:type="spellEnd"/>
      <w:r w:rsidR="00861ED6" w:rsidRPr="00D93CF0">
        <w:t>”</w:t>
      </w:r>
    </w:p>
    <w:p w14:paraId="650E2809" w14:textId="77777777" w:rsidR="001F7982" w:rsidRDefault="0045750A" w:rsidP="001F7982">
      <w:pPr>
        <w:pStyle w:val="Nagwek1"/>
      </w:pPr>
      <w:r w:rsidRPr="00D93CF0">
        <w:t>Materiały prasowe</w:t>
      </w:r>
    </w:p>
    <w:p w14:paraId="04094C62" w14:textId="6B22C752" w:rsidR="001F7982" w:rsidRPr="001F7982" w:rsidRDefault="00446CA8" w:rsidP="00DE7F72">
      <w:pPr>
        <w:pStyle w:val="detale"/>
      </w:pPr>
      <w:hyperlink r:id="rId8" w:history="1">
        <w:r w:rsidR="001F7982" w:rsidRPr="001F7982">
          <w:rPr>
            <w:color w:val="0000FF"/>
            <w:u w:val="single"/>
          </w:rPr>
          <w:t>https://u-jazdowski.pl/press-room/komunikaty-prasowe/karol-radziszewski-potega-sekretow-</w:t>
        </w:r>
      </w:hyperlink>
    </w:p>
    <w:p w14:paraId="30E3E4CD" w14:textId="73C3F961" w:rsidR="0045750A" w:rsidRPr="00D93CF0" w:rsidRDefault="0045750A" w:rsidP="00C97AC7">
      <w:pPr>
        <w:pStyle w:val="Nagwek1"/>
      </w:pPr>
      <w:r w:rsidRPr="00D93CF0">
        <w:t>Kontakt dla mediów</w:t>
      </w:r>
    </w:p>
    <w:p w14:paraId="2BAAACF9" w14:textId="29E879CF" w:rsidR="0045750A" w:rsidRPr="00D93CF0" w:rsidRDefault="0045750A" w:rsidP="0045750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 w:rsidRPr="00D93CF0">
        <w:t>+ 48 500 198 274</w:t>
      </w:r>
    </w:p>
    <w:p w14:paraId="4DBAA878" w14:textId="5695CA26" w:rsidR="0045750A" w:rsidRPr="00D93CF0" w:rsidRDefault="0045750A" w:rsidP="00C97AC7">
      <w:pPr>
        <w:pStyle w:val="Bezodstpw"/>
      </w:pPr>
      <w:r w:rsidRPr="00D93CF0">
        <w:t>+48 22 628 12 71 wew. 124</w:t>
      </w:r>
      <w:r w:rsidRPr="00D93CF0">
        <w:rPr>
          <w:rFonts w:ascii="Arial Unicode MS" w:hAnsi="Arial Unicode MS"/>
        </w:rPr>
        <w:br/>
      </w:r>
      <w:bookmarkStart w:id="0" w:name="_GoBack"/>
      <w:bookmarkEnd w:id="0"/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06F0F7" w16cid:durableId="1FF43528"/>
  <w16cid:commentId w16cid:paraId="7E570C71" w16cid:durableId="1FF435A0"/>
  <w16cid:commentId w16cid:paraId="6C854DA6" w16cid:durableId="1FF43840"/>
  <w16cid:commentId w16cid:paraId="5100CA39" w16cid:durableId="1FF4399A"/>
  <w16cid:commentId w16cid:paraId="265ABC5C" w16cid:durableId="1FF43C1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086E54" w14:textId="77777777" w:rsidR="00241767" w:rsidRDefault="00241767" w:rsidP="00295A47">
      <w:r>
        <w:separator/>
      </w:r>
    </w:p>
  </w:endnote>
  <w:endnote w:type="continuationSeparator" w:id="0">
    <w:p w14:paraId="5C223C52" w14:textId="77777777" w:rsidR="00241767" w:rsidRDefault="0024176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">
    <w:altName w:val="Helvetica Neue"/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531E3F" w14:textId="77777777" w:rsidR="00241767" w:rsidRDefault="00241767" w:rsidP="00295A47">
      <w:r>
        <w:separator/>
      </w:r>
    </w:p>
  </w:footnote>
  <w:footnote w:type="continuationSeparator" w:id="0">
    <w:p w14:paraId="24EA4497" w14:textId="77777777" w:rsidR="00241767" w:rsidRDefault="0024176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3009"/>
    <w:rsid w:val="009F4074"/>
    <w:rsid w:val="009F4839"/>
    <w:rsid w:val="00A47A52"/>
    <w:rsid w:val="00A47C80"/>
    <w:rsid w:val="00A57DF7"/>
    <w:rsid w:val="00A82E2C"/>
    <w:rsid w:val="00A83DF2"/>
    <w:rsid w:val="00A87773"/>
    <w:rsid w:val="00A9176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706DA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karol-radziszewski-potega-sekretow-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B2C2A-8C96-4C99-A08A-C4F084187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184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26</cp:revision>
  <cp:lastPrinted>2019-01-24T13:16:00Z</cp:lastPrinted>
  <dcterms:created xsi:type="dcterms:W3CDTF">2019-01-24T13:22:00Z</dcterms:created>
  <dcterms:modified xsi:type="dcterms:W3CDTF">2019-10-29T13:24:00Z</dcterms:modified>
</cp:coreProperties>
</file>